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168D2" w14:textId="77777777" w:rsidR="00607AEA" w:rsidRPr="001C7B05" w:rsidRDefault="00607AEA" w:rsidP="001C7B05">
      <w:pPr>
        <w:pStyle w:val="Normal1"/>
        <w:spacing w:line="276" w:lineRule="auto"/>
        <w:jc w:val="both"/>
        <w:rPr>
          <w:rFonts w:ascii="Times New Roman" w:eastAsia="Times New Roman" w:hAnsi="Times New Roman" w:cs="Times New Roman"/>
        </w:rPr>
      </w:pPr>
    </w:p>
    <w:p w14:paraId="059F0946" w14:textId="77777777" w:rsidR="00607AEA" w:rsidRPr="001C7B05" w:rsidRDefault="00774B27" w:rsidP="001C7B05">
      <w:pPr>
        <w:pStyle w:val="Normal1"/>
        <w:jc w:val="both"/>
        <w:rPr>
          <w:rFonts w:ascii="Times New Roman" w:eastAsia="Times New Roman" w:hAnsi="Times New Roman" w:cs="Times New Roman"/>
          <w:b/>
        </w:rPr>
      </w:pPr>
      <w:r w:rsidRPr="001C7B05">
        <w:rPr>
          <w:rFonts w:ascii="Times New Roman" w:eastAsia="Times New Roman" w:hAnsi="Times New Roman" w:cs="Times New Roman"/>
          <w:b/>
        </w:rPr>
        <w:t xml:space="preserve">Sayın Bakanım, </w:t>
      </w:r>
    </w:p>
    <w:p w14:paraId="413372C2" w14:textId="77777777" w:rsidR="00607AEA" w:rsidRPr="001C7B05" w:rsidRDefault="00607AEA" w:rsidP="001C7B05">
      <w:pPr>
        <w:pStyle w:val="Normal1"/>
        <w:jc w:val="both"/>
        <w:rPr>
          <w:rFonts w:ascii="Times New Roman" w:eastAsia="Times New Roman" w:hAnsi="Times New Roman" w:cs="Times New Roman"/>
          <w:b/>
        </w:rPr>
      </w:pPr>
    </w:p>
    <w:p w14:paraId="6DC65C62" w14:textId="77777777" w:rsidR="00607AEA" w:rsidRPr="001C7B05" w:rsidRDefault="00774B27" w:rsidP="001C7B05">
      <w:pPr>
        <w:pStyle w:val="Normal1"/>
        <w:jc w:val="both"/>
        <w:rPr>
          <w:rFonts w:ascii="Times New Roman" w:eastAsia="Times New Roman" w:hAnsi="Times New Roman" w:cs="Times New Roman"/>
          <w:b/>
        </w:rPr>
      </w:pPr>
      <w:r w:rsidRPr="001C7B05">
        <w:rPr>
          <w:rFonts w:ascii="Times New Roman" w:eastAsia="Times New Roman" w:hAnsi="Times New Roman" w:cs="Times New Roman"/>
          <w:b/>
        </w:rPr>
        <w:t xml:space="preserve">Milli Eğitim Bakanlığımızın Değerli Yöneticileri, </w:t>
      </w:r>
    </w:p>
    <w:p w14:paraId="6DD3089F" w14:textId="77777777" w:rsidR="00607AEA" w:rsidRPr="001C7B05" w:rsidRDefault="00607AEA" w:rsidP="001C7B05">
      <w:pPr>
        <w:pStyle w:val="Normal1"/>
        <w:jc w:val="both"/>
        <w:rPr>
          <w:rFonts w:ascii="Times New Roman" w:eastAsia="Times New Roman" w:hAnsi="Times New Roman" w:cs="Times New Roman"/>
          <w:b/>
        </w:rPr>
      </w:pPr>
    </w:p>
    <w:p w14:paraId="53FEA0B0" w14:textId="1F7AF8FC" w:rsidR="00607AEA" w:rsidRPr="001C7B05" w:rsidRDefault="00774B27" w:rsidP="001C7B05">
      <w:pPr>
        <w:pStyle w:val="Normal1"/>
        <w:jc w:val="both"/>
        <w:rPr>
          <w:rFonts w:ascii="Times New Roman" w:eastAsia="Times New Roman" w:hAnsi="Times New Roman" w:cs="Times New Roman"/>
          <w:b/>
        </w:rPr>
      </w:pPr>
      <w:r w:rsidRPr="001C7B05">
        <w:rPr>
          <w:rFonts w:ascii="Times New Roman" w:eastAsia="Times New Roman" w:hAnsi="Times New Roman" w:cs="Times New Roman"/>
          <w:b/>
        </w:rPr>
        <w:t xml:space="preserve">Değerli </w:t>
      </w:r>
      <w:r w:rsidR="00504A53" w:rsidRPr="001C7B05">
        <w:rPr>
          <w:rFonts w:ascii="Times New Roman" w:eastAsia="Times New Roman" w:hAnsi="Times New Roman" w:cs="Times New Roman"/>
          <w:b/>
        </w:rPr>
        <w:t>Dekanlarım</w:t>
      </w:r>
      <w:r w:rsidR="007012A4" w:rsidRPr="001C7B05">
        <w:rPr>
          <w:rFonts w:ascii="Times New Roman" w:eastAsia="Times New Roman" w:hAnsi="Times New Roman" w:cs="Times New Roman"/>
          <w:b/>
        </w:rPr>
        <w:t>ız</w:t>
      </w:r>
      <w:r w:rsidR="00504A53" w:rsidRPr="001C7B05">
        <w:rPr>
          <w:rFonts w:ascii="Times New Roman" w:eastAsia="Times New Roman" w:hAnsi="Times New Roman" w:cs="Times New Roman"/>
          <w:b/>
        </w:rPr>
        <w:t xml:space="preserve"> ve Katılımcılar</w:t>
      </w:r>
      <w:r w:rsidRPr="001C7B05">
        <w:rPr>
          <w:rFonts w:ascii="Times New Roman" w:eastAsia="Times New Roman" w:hAnsi="Times New Roman" w:cs="Times New Roman"/>
          <w:b/>
        </w:rPr>
        <w:t>,</w:t>
      </w:r>
    </w:p>
    <w:p w14:paraId="6A67738D" w14:textId="77777777" w:rsidR="00607AEA" w:rsidRPr="001C7B05" w:rsidRDefault="00607AEA" w:rsidP="001C7B05">
      <w:pPr>
        <w:pStyle w:val="Normal1"/>
        <w:jc w:val="both"/>
        <w:rPr>
          <w:rFonts w:ascii="Times New Roman" w:eastAsia="Times New Roman" w:hAnsi="Times New Roman" w:cs="Times New Roman"/>
        </w:rPr>
      </w:pPr>
    </w:p>
    <w:p w14:paraId="1DC8CC7B" w14:textId="75298BA0" w:rsidR="00607AEA" w:rsidRPr="001C7B05" w:rsidRDefault="00C9413C" w:rsidP="001C7B05">
      <w:pPr>
        <w:pStyle w:val="Normal1"/>
        <w:jc w:val="both"/>
        <w:rPr>
          <w:rFonts w:ascii="Times New Roman" w:eastAsia="Times New Roman" w:hAnsi="Times New Roman" w:cs="Times New Roman"/>
        </w:rPr>
      </w:pPr>
      <w:r>
        <w:rPr>
          <w:rFonts w:ascii="Times New Roman" w:eastAsia="Times New Roman" w:hAnsi="Times New Roman" w:cs="Times New Roman"/>
        </w:rPr>
        <w:t xml:space="preserve">Yükseköğretim Kuruluna </w:t>
      </w:r>
      <w:proofErr w:type="spellStart"/>
      <w:r>
        <w:rPr>
          <w:rFonts w:ascii="Times New Roman" w:eastAsia="Times New Roman" w:hAnsi="Times New Roman" w:cs="Times New Roman"/>
        </w:rPr>
        <w:t>Hoş</w:t>
      </w:r>
      <w:r w:rsidR="00774B27" w:rsidRPr="001C7B05">
        <w:rPr>
          <w:rFonts w:ascii="Times New Roman" w:eastAsia="Times New Roman" w:hAnsi="Times New Roman" w:cs="Times New Roman"/>
        </w:rPr>
        <w:t>geldiniz</w:t>
      </w:r>
      <w:proofErr w:type="spellEnd"/>
      <w:r w:rsidR="00774B27" w:rsidRPr="001C7B05">
        <w:rPr>
          <w:rFonts w:ascii="Times New Roman" w:eastAsia="Times New Roman" w:hAnsi="Times New Roman" w:cs="Times New Roman"/>
        </w:rPr>
        <w:t>.</w:t>
      </w:r>
    </w:p>
    <w:p w14:paraId="3B593F82" w14:textId="77777777" w:rsidR="00607AEA" w:rsidRPr="001C7B05" w:rsidRDefault="00607AEA" w:rsidP="001C7B05">
      <w:pPr>
        <w:pStyle w:val="Normal1"/>
        <w:jc w:val="both"/>
        <w:rPr>
          <w:rFonts w:ascii="Times New Roman" w:eastAsia="Times New Roman" w:hAnsi="Times New Roman" w:cs="Times New Roman"/>
        </w:rPr>
      </w:pPr>
    </w:p>
    <w:p w14:paraId="69E63A3C" w14:textId="1FEB078A" w:rsidR="00607AEA" w:rsidRPr="001C7B05" w:rsidRDefault="00147961" w:rsidP="001C7B05">
      <w:pPr>
        <w:pStyle w:val="Normal1"/>
        <w:jc w:val="both"/>
        <w:rPr>
          <w:rFonts w:ascii="Times New Roman" w:eastAsia="Times New Roman" w:hAnsi="Times New Roman" w:cs="Times New Roman"/>
        </w:rPr>
      </w:pPr>
      <w:r w:rsidRPr="001C7B05">
        <w:rPr>
          <w:rFonts w:ascii="Times New Roman" w:eastAsia="Times New Roman" w:hAnsi="Times New Roman" w:cs="Times New Roman"/>
        </w:rPr>
        <w:t>Teşrifleriniz için başta S</w:t>
      </w:r>
      <w:r w:rsidR="00504A53" w:rsidRPr="001C7B05">
        <w:rPr>
          <w:rFonts w:ascii="Times New Roman" w:eastAsia="Times New Roman" w:hAnsi="Times New Roman" w:cs="Times New Roman"/>
        </w:rPr>
        <w:t>ayın B</w:t>
      </w:r>
      <w:r w:rsidR="00774B27" w:rsidRPr="001C7B05">
        <w:rPr>
          <w:rFonts w:ascii="Times New Roman" w:eastAsia="Times New Roman" w:hAnsi="Times New Roman" w:cs="Times New Roman"/>
        </w:rPr>
        <w:t>akanımız olmak üzere, hepinize teşekkür ediyor, sizleri saygı ve muhabbetle selamlıyorum.</w:t>
      </w:r>
    </w:p>
    <w:p w14:paraId="40551219" w14:textId="77777777" w:rsidR="00607AEA" w:rsidRPr="001C7B05" w:rsidRDefault="00607AEA" w:rsidP="001C7B05">
      <w:pPr>
        <w:pStyle w:val="Normal1"/>
        <w:jc w:val="both"/>
        <w:rPr>
          <w:rFonts w:ascii="Times New Roman" w:eastAsia="Times New Roman" w:hAnsi="Times New Roman" w:cs="Times New Roman"/>
        </w:rPr>
      </w:pPr>
    </w:p>
    <w:p w14:paraId="1AA41E0E" w14:textId="578DD6B0" w:rsidR="00607AEA" w:rsidRPr="001C7B05" w:rsidRDefault="00774B27" w:rsidP="001C7B05">
      <w:pPr>
        <w:pStyle w:val="Normal1"/>
        <w:jc w:val="both"/>
        <w:rPr>
          <w:rFonts w:ascii="Times New Roman" w:eastAsia="Times New Roman" w:hAnsi="Times New Roman" w:cs="Times New Roman"/>
        </w:rPr>
      </w:pPr>
      <w:r w:rsidRPr="001C7B05">
        <w:rPr>
          <w:rFonts w:ascii="Times New Roman" w:eastAsia="Times New Roman" w:hAnsi="Times New Roman" w:cs="Times New Roman"/>
        </w:rPr>
        <w:t xml:space="preserve">Dün bu salondaki bir başka </w:t>
      </w:r>
      <w:r w:rsidR="00504A53" w:rsidRPr="001C7B05">
        <w:rPr>
          <w:rFonts w:ascii="Times New Roman" w:eastAsia="Times New Roman" w:hAnsi="Times New Roman" w:cs="Times New Roman"/>
        </w:rPr>
        <w:t>toplantıda</w:t>
      </w:r>
      <w:r w:rsidRPr="001C7B05">
        <w:rPr>
          <w:rFonts w:ascii="Times New Roman" w:eastAsia="Times New Roman" w:hAnsi="Times New Roman" w:cs="Times New Roman"/>
        </w:rPr>
        <w:t xml:space="preserve"> da ifade etmiştim. İsrail 60 yılı aşkın bir süredir bölgede işlediği insanlık suçlarına bir yenisini daha ekledi ve </w:t>
      </w:r>
      <w:r w:rsidR="002C3091" w:rsidRPr="001C7B05">
        <w:rPr>
          <w:rFonts w:ascii="Times New Roman" w:eastAsia="Times New Roman" w:hAnsi="Times New Roman" w:cs="Times New Roman"/>
        </w:rPr>
        <w:t xml:space="preserve">kendisinin cibilliyetine uygun bir şekilde </w:t>
      </w:r>
      <w:r w:rsidRPr="001C7B05">
        <w:rPr>
          <w:rFonts w:ascii="Times New Roman" w:eastAsia="Times New Roman" w:hAnsi="Times New Roman" w:cs="Times New Roman"/>
        </w:rPr>
        <w:t xml:space="preserve">uluslararası hukuku ayaklar altına aldı. </w:t>
      </w:r>
      <w:r w:rsidR="007012A4" w:rsidRPr="001C7B05">
        <w:rPr>
          <w:rFonts w:ascii="Times New Roman" w:eastAsia="Times New Roman" w:hAnsi="Times New Roman" w:cs="Times New Roman"/>
        </w:rPr>
        <w:t xml:space="preserve">Kendisi için sıradan bir iş yaptı. </w:t>
      </w:r>
      <w:r w:rsidRPr="001C7B05">
        <w:rPr>
          <w:rFonts w:ascii="Times New Roman" w:eastAsia="Times New Roman" w:hAnsi="Times New Roman" w:cs="Times New Roman"/>
        </w:rPr>
        <w:t xml:space="preserve">Gazze’de katliam yaptı. </w:t>
      </w:r>
      <w:r w:rsidR="007012A4" w:rsidRPr="001C7B05">
        <w:rPr>
          <w:rFonts w:ascii="Times New Roman" w:eastAsia="Times New Roman" w:hAnsi="Times New Roman" w:cs="Times New Roman"/>
        </w:rPr>
        <w:t xml:space="preserve">İnsanları öldürdü. </w:t>
      </w:r>
      <w:r w:rsidR="003A58B0" w:rsidRPr="001C7B05">
        <w:rPr>
          <w:rFonts w:ascii="Times New Roman" w:eastAsia="Times New Roman" w:hAnsi="Times New Roman" w:cs="Times New Roman"/>
        </w:rPr>
        <w:t>İsrail devlet terörüne</w:t>
      </w:r>
      <w:r w:rsidRPr="001C7B05">
        <w:rPr>
          <w:rFonts w:ascii="Times New Roman" w:eastAsia="Times New Roman" w:hAnsi="Times New Roman" w:cs="Times New Roman"/>
        </w:rPr>
        <w:t xml:space="preserve"> </w:t>
      </w:r>
      <w:r w:rsidR="003A58B0" w:rsidRPr="001C7B05">
        <w:rPr>
          <w:rFonts w:ascii="Times New Roman" w:eastAsia="Times New Roman" w:hAnsi="Times New Roman" w:cs="Times New Roman"/>
        </w:rPr>
        <w:t>bir kere daha insanlık şahit oldu</w:t>
      </w:r>
      <w:r w:rsidRPr="001C7B05">
        <w:rPr>
          <w:rFonts w:ascii="Times New Roman" w:eastAsia="Times New Roman" w:hAnsi="Times New Roman" w:cs="Times New Roman"/>
        </w:rPr>
        <w:t>.</w:t>
      </w:r>
    </w:p>
    <w:p w14:paraId="2521B1D0" w14:textId="527C4AC5" w:rsidR="00607AEA" w:rsidRPr="001C7B05" w:rsidRDefault="00774B27" w:rsidP="001C7B05">
      <w:pPr>
        <w:pStyle w:val="Normal1"/>
        <w:jc w:val="both"/>
        <w:rPr>
          <w:rFonts w:ascii="Times New Roman" w:eastAsia="Times New Roman" w:hAnsi="Times New Roman" w:cs="Times New Roman"/>
        </w:rPr>
      </w:pPr>
      <w:r w:rsidRPr="001C7B05">
        <w:rPr>
          <w:rFonts w:ascii="Times New Roman" w:eastAsia="Times New Roman" w:hAnsi="Times New Roman" w:cs="Times New Roman"/>
        </w:rPr>
        <w:br/>
        <w:t>Masum ve mazlum Filistin halkının yaşam</w:t>
      </w:r>
      <w:r w:rsidR="00147961" w:rsidRPr="001C7B05">
        <w:rPr>
          <w:rFonts w:ascii="Times New Roman" w:eastAsia="Times New Roman" w:hAnsi="Times New Roman" w:cs="Times New Roman"/>
        </w:rPr>
        <w:t>a</w:t>
      </w:r>
      <w:r w:rsidRPr="001C7B05">
        <w:rPr>
          <w:rFonts w:ascii="Times New Roman" w:eastAsia="Times New Roman" w:hAnsi="Times New Roman" w:cs="Times New Roman"/>
        </w:rPr>
        <w:t xml:space="preserve"> hakkına sahip çıkmak hepimizin görevi. </w:t>
      </w:r>
      <w:proofErr w:type="gramStart"/>
      <w:r w:rsidRPr="001C7B05">
        <w:rPr>
          <w:rFonts w:ascii="Times New Roman" w:eastAsia="Times New Roman" w:hAnsi="Times New Roman" w:cs="Times New Roman"/>
        </w:rPr>
        <w:t>Filistin halkı şehitlerini toprağa, acılarını kalplerine gömerken üzerimize düşen</w:t>
      </w:r>
      <w:r w:rsidR="00504A53" w:rsidRPr="001C7B05">
        <w:rPr>
          <w:rFonts w:ascii="Times New Roman" w:eastAsia="Times New Roman" w:hAnsi="Times New Roman" w:cs="Times New Roman"/>
        </w:rPr>
        <w:t>,</w:t>
      </w:r>
      <w:r w:rsidRPr="001C7B05">
        <w:rPr>
          <w:rFonts w:ascii="Times New Roman" w:eastAsia="Times New Roman" w:hAnsi="Times New Roman" w:cs="Times New Roman"/>
        </w:rPr>
        <w:t xml:space="preserve"> Filistin</w:t>
      </w:r>
      <w:r w:rsidR="00820959">
        <w:rPr>
          <w:rFonts w:ascii="Times New Roman" w:eastAsia="Times New Roman" w:hAnsi="Times New Roman" w:cs="Times New Roman"/>
        </w:rPr>
        <w:t>’</w:t>
      </w:r>
      <w:r w:rsidRPr="001C7B05">
        <w:rPr>
          <w:rFonts w:ascii="Times New Roman" w:eastAsia="Times New Roman" w:hAnsi="Times New Roman" w:cs="Times New Roman"/>
        </w:rPr>
        <w:t xml:space="preserve">e yalnız olmadığını göstermek. </w:t>
      </w:r>
      <w:proofErr w:type="gramEnd"/>
      <w:r w:rsidRPr="001C7B05">
        <w:rPr>
          <w:rFonts w:ascii="Times New Roman" w:eastAsia="Times New Roman" w:hAnsi="Times New Roman" w:cs="Times New Roman"/>
        </w:rPr>
        <w:t>Filistinli her genç bizim evladımız. Onların yükseköğrenime erişimini ve Filistin Üniversitelerinin akadem</w:t>
      </w:r>
      <w:r w:rsidR="00504A53" w:rsidRPr="001C7B05">
        <w:rPr>
          <w:rFonts w:ascii="Times New Roman" w:eastAsia="Times New Roman" w:hAnsi="Times New Roman" w:cs="Times New Roman"/>
        </w:rPr>
        <w:t>ik çalışmalarını desteklemeyi</w:t>
      </w:r>
      <w:r w:rsidRPr="001C7B05">
        <w:rPr>
          <w:rFonts w:ascii="Times New Roman" w:eastAsia="Times New Roman" w:hAnsi="Times New Roman" w:cs="Times New Roman"/>
        </w:rPr>
        <w:t xml:space="preserve"> </w:t>
      </w:r>
      <w:r w:rsidR="00147961" w:rsidRPr="001C7B05">
        <w:rPr>
          <w:rFonts w:ascii="Times New Roman" w:eastAsia="Times New Roman" w:hAnsi="Times New Roman" w:cs="Times New Roman"/>
        </w:rPr>
        <w:t xml:space="preserve">insani bir </w:t>
      </w:r>
      <w:r w:rsidR="007012A4" w:rsidRPr="001C7B05">
        <w:rPr>
          <w:rFonts w:ascii="Times New Roman" w:eastAsia="Times New Roman" w:hAnsi="Times New Roman" w:cs="Times New Roman"/>
        </w:rPr>
        <w:t xml:space="preserve">görev biliyoruz. Filistin davası Türk milleti için çok farklı </w:t>
      </w:r>
      <w:r w:rsidR="0037040E" w:rsidRPr="001C7B05">
        <w:rPr>
          <w:rFonts w:ascii="Times New Roman" w:eastAsia="Times New Roman" w:hAnsi="Times New Roman" w:cs="Times New Roman"/>
        </w:rPr>
        <w:t>dünya görüşlerini</w:t>
      </w:r>
      <w:r w:rsidR="007012A4" w:rsidRPr="001C7B05">
        <w:rPr>
          <w:rFonts w:ascii="Times New Roman" w:eastAsia="Times New Roman" w:hAnsi="Times New Roman" w:cs="Times New Roman"/>
        </w:rPr>
        <w:t xml:space="preserve"> bir araya getiren bir nokta. Onlarca yıl önce böyleydi, bugün de öyle. </w:t>
      </w:r>
    </w:p>
    <w:p w14:paraId="18AF5148" w14:textId="77777777" w:rsidR="00607AEA" w:rsidRPr="001C7B05" w:rsidRDefault="00607AEA" w:rsidP="001C7B05">
      <w:pPr>
        <w:pStyle w:val="Normal1"/>
        <w:jc w:val="both"/>
        <w:rPr>
          <w:rFonts w:ascii="Times New Roman" w:eastAsia="Times New Roman" w:hAnsi="Times New Roman" w:cs="Times New Roman"/>
        </w:rPr>
      </w:pPr>
    </w:p>
    <w:p w14:paraId="178C68F8" w14:textId="483EB228" w:rsidR="00CC6F93" w:rsidRDefault="00774B27" w:rsidP="001C7B05">
      <w:pPr>
        <w:pStyle w:val="Normal1"/>
        <w:jc w:val="both"/>
        <w:rPr>
          <w:rFonts w:ascii="Times New Roman" w:eastAsia="Times New Roman" w:hAnsi="Times New Roman" w:cs="Times New Roman"/>
        </w:rPr>
      </w:pPr>
      <w:r w:rsidRPr="001C7B05">
        <w:rPr>
          <w:rFonts w:ascii="Times New Roman" w:eastAsia="Times New Roman" w:hAnsi="Times New Roman" w:cs="Times New Roman"/>
        </w:rPr>
        <w:t xml:space="preserve">Bugün </w:t>
      </w:r>
      <w:r w:rsidR="0037040E" w:rsidRPr="001C7B05">
        <w:rPr>
          <w:rFonts w:ascii="Times New Roman" w:eastAsia="Times New Roman" w:hAnsi="Times New Roman" w:cs="Times New Roman"/>
        </w:rPr>
        <w:t xml:space="preserve">sağından soluna kadar bütün </w:t>
      </w:r>
      <w:r w:rsidR="003A58B0" w:rsidRPr="001C7B05">
        <w:rPr>
          <w:rFonts w:ascii="Times New Roman" w:eastAsia="Times New Roman" w:hAnsi="Times New Roman" w:cs="Times New Roman"/>
        </w:rPr>
        <w:t xml:space="preserve">Türkiye; </w:t>
      </w:r>
      <w:r w:rsidRPr="001C7B05">
        <w:rPr>
          <w:rFonts w:ascii="Times New Roman" w:eastAsia="Times New Roman" w:hAnsi="Times New Roman" w:cs="Times New Roman"/>
        </w:rPr>
        <w:t xml:space="preserve">üzerlerine kurşun yağarken ve toprakları adım adım işgal edilirken, Kudüs’ü korumak için verdiği mücadelede </w:t>
      </w:r>
      <w:r w:rsidR="003A58B0" w:rsidRPr="001C7B05">
        <w:rPr>
          <w:rFonts w:ascii="Times New Roman" w:eastAsia="Times New Roman" w:hAnsi="Times New Roman" w:cs="Times New Roman"/>
        </w:rPr>
        <w:t>Filistin</w:t>
      </w:r>
      <w:r w:rsidR="00201F2E">
        <w:rPr>
          <w:rFonts w:ascii="Times New Roman" w:eastAsia="Times New Roman" w:hAnsi="Times New Roman" w:cs="Times New Roman"/>
        </w:rPr>
        <w:t>’</w:t>
      </w:r>
      <w:r w:rsidR="003A58B0" w:rsidRPr="001C7B05">
        <w:rPr>
          <w:rFonts w:ascii="Times New Roman" w:eastAsia="Times New Roman" w:hAnsi="Times New Roman" w:cs="Times New Roman"/>
        </w:rPr>
        <w:t xml:space="preserve">in </w:t>
      </w:r>
      <w:r w:rsidRPr="001C7B05">
        <w:rPr>
          <w:rFonts w:ascii="Times New Roman" w:eastAsia="Times New Roman" w:hAnsi="Times New Roman" w:cs="Times New Roman"/>
        </w:rPr>
        <w:t xml:space="preserve">yanında </w:t>
      </w:r>
      <w:r w:rsidR="003A58B0" w:rsidRPr="001C7B05">
        <w:rPr>
          <w:rFonts w:ascii="Times New Roman" w:eastAsia="Times New Roman" w:hAnsi="Times New Roman" w:cs="Times New Roman"/>
        </w:rPr>
        <w:t xml:space="preserve">inançla </w:t>
      </w:r>
      <w:r w:rsidRPr="001C7B05">
        <w:rPr>
          <w:rFonts w:ascii="Times New Roman" w:eastAsia="Times New Roman" w:hAnsi="Times New Roman" w:cs="Times New Roman"/>
        </w:rPr>
        <w:t xml:space="preserve">durmaktadır. </w:t>
      </w:r>
      <w:r w:rsidR="002C3091" w:rsidRPr="001C7B05">
        <w:rPr>
          <w:rFonts w:ascii="Times New Roman" w:eastAsia="Times New Roman" w:hAnsi="Times New Roman" w:cs="Times New Roman"/>
        </w:rPr>
        <w:t xml:space="preserve">Çocuk katili bir devlet </w:t>
      </w:r>
      <w:r w:rsidR="007012A4" w:rsidRPr="001C7B05">
        <w:rPr>
          <w:rFonts w:ascii="Times New Roman" w:eastAsia="Times New Roman" w:hAnsi="Times New Roman" w:cs="Times New Roman"/>
        </w:rPr>
        <w:t xml:space="preserve">insanlık </w:t>
      </w:r>
      <w:r w:rsidR="002C3091" w:rsidRPr="001C7B05">
        <w:rPr>
          <w:rFonts w:ascii="Times New Roman" w:eastAsia="Times New Roman" w:hAnsi="Times New Roman" w:cs="Times New Roman"/>
        </w:rPr>
        <w:t>tarihin</w:t>
      </w:r>
      <w:r w:rsidR="007012A4" w:rsidRPr="001C7B05">
        <w:rPr>
          <w:rFonts w:ascii="Times New Roman" w:eastAsia="Times New Roman" w:hAnsi="Times New Roman" w:cs="Times New Roman"/>
        </w:rPr>
        <w:t>in</w:t>
      </w:r>
      <w:r w:rsidR="002C3091" w:rsidRPr="001C7B05">
        <w:rPr>
          <w:rFonts w:ascii="Times New Roman" w:eastAsia="Times New Roman" w:hAnsi="Times New Roman" w:cs="Times New Roman"/>
        </w:rPr>
        <w:t xml:space="preserve"> en kanlı zulümlerini </w:t>
      </w:r>
      <w:r w:rsidR="007012A4" w:rsidRPr="001C7B05">
        <w:rPr>
          <w:rFonts w:ascii="Times New Roman" w:eastAsia="Times New Roman" w:hAnsi="Times New Roman" w:cs="Times New Roman"/>
        </w:rPr>
        <w:t xml:space="preserve">hadsiz </w:t>
      </w:r>
      <w:proofErr w:type="spellStart"/>
      <w:r w:rsidR="007012A4" w:rsidRPr="001C7B05">
        <w:rPr>
          <w:rFonts w:ascii="Times New Roman" w:eastAsia="Times New Roman" w:hAnsi="Times New Roman" w:cs="Times New Roman"/>
        </w:rPr>
        <w:t>payansız</w:t>
      </w:r>
      <w:proofErr w:type="spellEnd"/>
      <w:r w:rsidR="007012A4" w:rsidRPr="001C7B05">
        <w:rPr>
          <w:rFonts w:ascii="Times New Roman" w:eastAsia="Times New Roman" w:hAnsi="Times New Roman" w:cs="Times New Roman"/>
        </w:rPr>
        <w:t xml:space="preserve"> </w:t>
      </w:r>
      <w:r w:rsidR="003A58B0" w:rsidRPr="001C7B05">
        <w:rPr>
          <w:rFonts w:ascii="Times New Roman" w:eastAsia="Times New Roman" w:hAnsi="Times New Roman" w:cs="Times New Roman"/>
        </w:rPr>
        <w:t>işlerken</w:t>
      </w:r>
      <w:r w:rsidR="002C3091" w:rsidRPr="001C7B05">
        <w:rPr>
          <w:rFonts w:ascii="Times New Roman" w:eastAsia="Times New Roman" w:hAnsi="Times New Roman" w:cs="Times New Roman"/>
        </w:rPr>
        <w:t xml:space="preserve"> </w:t>
      </w:r>
      <w:r w:rsidR="000D0BF7" w:rsidRPr="001C7B05">
        <w:rPr>
          <w:rFonts w:ascii="Times New Roman" w:eastAsia="Times New Roman" w:hAnsi="Times New Roman" w:cs="Times New Roman"/>
        </w:rPr>
        <w:t>bunun hesabını nasıl yapmıyorsa</w:t>
      </w:r>
      <w:r w:rsidR="002C3091" w:rsidRPr="001C7B05">
        <w:rPr>
          <w:rFonts w:ascii="Times New Roman" w:eastAsia="Times New Roman" w:hAnsi="Times New Roman" w:cs="Times New Roman"/>
        </w:rPr>
        <w:t xml:space="preserve"> </w:t>
      </w:r>
      <w:proofErr w:type="spellStart"/>
      <w:r w:rsidR="002C3091" w:rsidRPr="001C7B05">
        <w:rPr>
          <w:rFonts w:ascii="Times New Roman" w:eastAsia="Times New Roman" w:hAnsi="Times New Roman" w:cs="Times New Roman"/>
        </w:rPr>
        <w:t>Necib</w:t>
      </w:r>
      <w:proofErr w:type="spellEnd"/>
      <w:r w:rsidR="002C3091" w:rsidRPr="001C7B05">
        <w:rPr>
          <w:rFonts w:ascii="Times New Roman" w:eastAsia="Times New Roman" w:hAnsi="Times New Roman" w:cs="Times New Roman"/>
        </w:rPr>
        <w:t xml:space="preserve"> Türk milleti de doğrunun yanında durmanın hesabını hiç etmiyor</w:t>
      </w:r>
      <w:r w:rsidR="003A58B0" w:rsidRPr="001C7B05">
        <w:rPr>
          <w:rFonts w:ascii="Times New Roman" w:eastAsia="Times New Roman" w:hAnsi="Times New Roman" w:cs="Times New Roman"/>
        </w:rPr>
        <w:t>. Her iki millet de kendisine yakışanı yapıyor</w:t>
      </w:r>
      <w:r w:rsidR="002C3091" w:rsidRPr="001C7B05">
        <w:rPr>
          <w:rFonts w:ascii="Times New Roman" w:eastAsia="Times New Roman" w:hAnsi="Times New Roman" w:cs="Times New Roman"/>
        </w:rPr>
        <w:t>. Kahraman Türk ordusu geçtiğimiz günlerde sınır ötesinde harp ederken hiçbir zaman insanlığını nasıl unutmamış, bir</w:t>
      </w:r>
      <w:r w:rsidR="007012A4" w:rsidRPr="001C7B05">
        <w:rPr>
          <w:rFonts w:ascii="Times New Roman" w:eastAsia="Times New Roman" w:hAnsi="Times New Roman" w:cs="Times New Roman"/>
        </w:rPr>
        <w:t xml:space="preserve"> eli silah tutarken diğer elini</w:t>
      </w:r>
      <w:r w:rsidR="002C3091" w:rsidRPr="001C7B05">
        <w:rPr>
          <w:rFonts w:ascii="Times New Roman" w:eastAsia="Times New Roman" w:hAnsi="Times New Roman" w:cs="Times New Roman"/>
        </w:rPr>
        <w:t xml:space="preserve"> nasıl </w:t>
      </w:r>
      <w:r w:rsidR="000D0BF7" w:rsidRPr="001C7B05">
        <w:rPr>
          <w:rFonts w:ascii="Times New Roman" w:eastAsia="Times New Roman" w:hAnsi="Times New Roman" w:cs="Times New Roman"/>
        </w:rPr>
        <w:t>mazluma şefkat ile</w:t>
      </w:r>
      <w:r w:rsidR="007012A4" w:rsidRPr="001C7B05">
        <w:rPr>
          <w:rFonts w:ascii="Times New Roman" w:eastAsia="Times New Roman" w:hAnsi="Times New Roman" w:cs="Times New Roman"/>
        </w:rPr>
        <w:t xml:space="preserve"> </w:t>
      </w:r>
      <w:r w:rsidR="002C3091" w:rsidRPr="001C7B05">
        <w:rPr>
          <w:rFonts w:ascii="Times New Roman" w:eastAsia="Times New Roman" w:hAnsi="Times New Roman" w:cs="Times New Roman"/>
        </w:rPr>
        <w:t xml:space="preserve">uzatmışsa Batı emperyalizminin </w:t>
      </w:r>
      <w:proofErr w:type="spellStart"/>
      <w:r w:rsidR="007012A4" w:rsidRPr="001C7B05">
        <w:rPr>
          <w:rFonts w:ascii="Times New Roman" w:eastAsia="Times New Roman" w:hAnsi="Times New Roman" w:cs="Times New Roman"/>
        </w:rPr>
        <w:t>ortadoğunun</w:t>
      </w:r>
      <w:proofErr w:type="spellEnd"/>
      <w:r w:rsidR="007012A4" w:rsidRPr="001C7B05">
        <w:rPr>
          <w:rFonts w:ascii="Times New Roman" w:eastAsia="Times New Roman" w:hAnsi="Times New Roman" w:cs="Times New Roman"/>
        </w:rPr>
        <w:t xml:space="preserve"> göğsüne </w:t>
      </w:r>
      <w:r w:rsidR="002C3091" w:rsidRPr="001C7B05">
        <w:rPr>
          <w:rFonts w:ascii="Times New Roman" w:eastAsia="Times New Roman" w:hAnsi="Times New Roman" w:cs="Times New Roman"/>
        </w:rPr>
        <w:t>kara</w:t>
      </w:r>
      <w:r w:rsidR="007012A4" w:rsidRPr="001C7B05">
        <w:rPr>
          <w:rFonts w:ascii="Times New Roman" w:eastAsia="Times New Roman" w:hAnsi="Times New Roman" w:cs="Times New Roman"/>
        </w:rPr>
        <w:t xml:space="preserve"> saplı bir bıçak gibi sapladığı bu düşmanlık için var olan devletin elinden de hiçbir zaman mazlum kanı </w:t>
      </w:r>
      <w:r w:rsidR="000D0BF7" w:rsidRPr="001C7B05">
        <w:rPr>
          <w:rFonts w:ascii="Times New Roman" w:eastAsia="Times New Roman" w:hAnsi="Times New Roman" w:cs="Times New Roman"/>
        </w:rPr>
        <w:t>eksik olmamıştır</w:t>
      </w:r>
      <w:r w:rsidR="003A58B0" w:rsidRPr="001C7B05">
        <w:rPr>
          <w:rFonts w:ascii="Times New Roman" w:eastAsia="Times New Roman" w:hAnsi="Times New Roman" w:cs="Times New Roman"/>
        </w:rPr>
        <w:t>.</w:t>
      </w:r>
    </w:p>
    <w:p w14:paraId="069BC52C" w14:textId="00A3C20C" w:rsidR="006A2A47" w:rsidRPr="001C7B05" w:rsidRDefault="002C3091" w:rsidP="001C7B05">
      <w:pPr>
        <w:pStyle w:val="Normal1"/>
        <w:jc w:val="both"/>
        <w:rPr>
          <w:rFonts w:ascii="Times New Roman" w:eastAsia="Times New Roman" w:hAnsi="Times New Roman" w:cs="Times New Roman"/>
        </w:rPr>
      </w:pPr>
      <w:r w:rsidRPr="001C7B05">
        <w:rPr>
          <w:rFonts w:ascii="Times New Roman" w:eastAsia="Times New Roman" w:hAnsi="Times New Roman" w:cs="Times New Roman"/>
        </w:rPr>
        <w:t xml:space="preserve"> </w:t>
      </w:r>
    </w:p>
    <w:p w14:paraId="18CDED08" w14:textId="284571BD" w:rsidR="00607AEA" w:rsidRPr="001C7B05" w:rsidRDefault="00774B27" w:rsidP="001C7B05">
      <w:pPr>
        <w:pStyle w:val="Normal1"/>
        <w:ind w:firstLine="720"/>
        <w:jc w:val="both"/>
        <w:rPr>
          <w:rFonts w:ascii="Times New Roman" w:eastAsia="Times New Roman" w:hAnsi="Times New Roman" w:cs="Times New Roman"/>
        </w:rPr>
      </w:pPr>
      <w:r w:rsidRPr="001C7B05">
        <w:rPr>
          <w:rFonts w:ascii="Times New Roman" w:eastAsia="Times New Roman" w:hAnsi="Times New Roman" w:cs="Times New Roman"/>
        </w:rPr>
        <w:t xml:space="preserve">Bu süreçte </w:t>
      </w:r>
      <w:r w:rsidR="007012A4" w:rsidRPr="001C7B05">
        <w:rPr>
          <w:rFonts w:ascii="Times New Roman" w:eastAsia="Times New Roman" w:hAnsi="Times New Roman" w:cs="Times New Roman"/>
        </w:rPr>
        <w:t>her kurumun her bir ferdin yapacağı bir şey olmalıdır ve onu yapmalıdır da. Türk a</w:t>
      </w:r>
      <w:r w:rsidRPr="001C7B05">
        <w:rPr>
          <w:rFonts w:ascii="Times New Roman" w:eastAsia="Times New Roman" w:hAnsi="Times New Roman" w:cs="Times New Roman"/>
        </w:rPr>
        <w:t>kademi</w:t>
      </w:r>
      <w:r w:rsidR="007012A4" w:rsidRPr="001C7B05">
        <w:rPr>
          <w:rFonts w:ascii="Times New Roman" w:eastAsia="Times New Roman" w:hAnsi="Times New Roman" w:cs="Times New Roman"/>
        </w:rPr>
        <w:t>si</w:t>
      </w:r>
      <w:r w:rsidRPr="001C7B05">
        <w:rPr>
          <w:rFonts w:ascii="Times New Roman" w:eastAsia="Times New Roman" w:hAnsi="Times New Roman" w:cs="Times New Roman"/>
        </w:rPr>
        <w:t xml:space="preserve">nin </w:t>
      </w:r>
      <w:r w:rsidR="007012A4" w:rsidRPr="001C7B05">
        <w:rPr>
          <w:rFonts w:ascii="Times New Roman" w:eastAsia="Times New Roman" w:hAnsi="Times New Roman" w:cs="Times New Roman"/>
        </w:rPr>
        <w:t xml:space="preserve">de </w:t>
      </w:r>
      <w:r w:rsidRPr="001C7B05">
        <w:rPr>
          <w:rFonts w:ascii="Times New Roman" w:eastAsia="Times New Roman" w:hAnsi="Times New Roman" w:cs="Times New Roman"/>
        </w:rPr>
        <w:t>üzerine düşen</w:t>
      </w:r>
      <w:r w:rsidR="00504A53" w:rsidRPr="001C7B05">
        <w:rPr>
          <w:rFonts w:ascii="Times New Roman" w:eastAsia="Times New Roman" w:hAnsi="Times New Roman" w:cs="Times New Roman"/>
        </w:rPr>
        <w:t>,</w:t>
      </w:r>
      <w:r w:rsidR="003A58B0" w:rsidRPr="001C7B05">
        <w:rPr>
          <w:rFonts w:ascii="Times New Roman" w:eastAsia="Times New Roman" w:hAnsi="Times New Roman" w:cs="Times New Roman"/>
        </w:rPr>
        <w:t xml:space="preserve"> </w:t>
      </w:r>
      <w:r w:rsidR="006A2A47" w:rsidRPr="001C7B05">
        <w:rPr>
          <w:rFonts w:ascii="Times New Roman" w:eastAsia="Times New Roman" w:hAnsi="Times New Roman" w:cs="Times New Roman"/>
        </w:rPr>
        <w:t>Filistin davasını her bilimsel platformda etkin bir şekilde duyurma ve bu mazlum halkla sıralarımızı paylaşmanın yanı</w:t>
      </w:r>
      <w:r w:rsidR="00201F2E">
        <w:rPr>
          <w:rFonts w:ascii="Times New Roman" w:eastAsia="Times New Roman" w:hAnsi="Times New Roman" w:cs="Times New Roman"/>
        </w:rPr>
        <w:t xml:space="preserve"> </w:t>
      </w:r>
      <w:r w:rsidR="006A2A47" w:rsidRPr="001C7B05">
        <w:rPr>
          <w:rFonts w:ascii="Times New Roman" w:eastAsia="Times New Roman" w:hAnsi="Times New Roman" w:cs="Times New Roman"/>
        </w:rPr>
        <w:t xml:space="preserve">sıra </w:t>
      </w:r>
      <w:r w:rsidR="003A58B0" w:rsidRPr="001C7B05">
        <w:rPr>
          <w:rFonts w:ascii="Times New Roman" w:eastAsia="Times New Roman" w:hAnsi="Times New Roman" w:cs="Times New Roman"/>
        </w:rPr>
        <w:t>kutsal olanı korumak ve</w:t>
      </w:r>
      <w:r w:rsidRPr="001C7B05">
        <w:rPr>
          <w:rFonts w:ascii="Times New Roman" w:eastAsia="Times New Roman" w:hAnsi="Times New Roman" w:cs="Times New Roman"/>
        </w:rPr>
        <w:t xml:space="preserve"> insanlığın evrensel değerlerini savunmak için vicdanlı ve </w:t>
      </w:r>
      <w:r w:rsidR="007012A4" w:rsidRPr="001C7B05">
        <w:rPr>
          <w:rFonts w:ascii="Times New Roman" w:eastAsia="Times New Roman" w:hAnsi="Times New Roman" w:cs="Times New Roman"/>
        </w:rPr>
        <w:t>fazilet sahibi</w:t>
      </w:r>
      <w:r w:rsidRPr="001C7B05">
        <w:rPr>
          <w:rFonts w:ascii="Times New Roman" w:eastAsia="Times New Roman" w:hAnsi="Times New Roman" w:cs="Times New Roman"/>
        </w:rPr>
        <w:t xml:space="preserve"> gençler yetiştirmektir. Bu gençler</w:t>
      </w:r>
      <w:r w:rsidR="00504A53" w:rsidRPr="001C7B05">
        <w:rPr>
          <w:rFonts w:ascii="Times New Roman" w:eastAsia="Times New Roman" w:hAnsi="Times New Roman" w:cs="Times New Roman"/>
        </w:rPr>
        <w:t>,</w:t>
      </w:r>
      <w:r w:rsidRPr="001C7B05">
        <w:rPr>
          <w:rFonts w:ascii="Times New Roman" w:eastAsia="Times New Roman" w:hAnsi="Times New Roman" w:cs="Times New Roman"/>
        </w:rPr>
        <w:t xml:space="preserve"> Cumhurbaşkanımızın mazlum ve masum olan</w:t>
      </w:r>
      <w:r w:rsidR="00504A53" w:rsidRPr="001C7B05">
        <w:rPr>
          <w:rFonts w:ascii="Times New Roman" w:eastAsia="Times New Roman" w:hAnsi="Times New Roman" w:cs="Times New Roman"/>
        </w:rPr>
        <w:t xml:space="preserve"> insanlar</w:t>
      </w:r>
      <w:r w:rsidRPr="001C7B05">
        <w:rPr>
          <w:rFonts w:ascii="Times New Roman" w:eastAsia="Times New Roman" w:hAnsi="Times New Roman" w:cs="Times New Roman"/>
        </w:rPr>
        <w:t xml:space="preserve"> için yankılanan sesini </w:t>
      </w:r>
      <w:r w:rsidR="00504A53" w:rsidRPr="001C7B05">
        <w:rPr>
          <w:rFonts w:ascii="Times New Roman" w:eastAsia="Times New Roman" w:hAnsi="Times New Roman" w:cs="Times New Roman"/>
        </w:rPr>
        <w:t xml:space="preserve">dünyaya haykıracak ve </w:t>
      </w:r>
      <w:r w:rsidRPr="001C7B05">
        <w:rPr>
          <w:rFonts w:ascii="Times New Roman" w:eastAsia="Times New Roman" w:hAnsi="Times New Roman" w:cs="Times New Roman"/>
        </w:rPr>
        <w:t>geleceğe taşıyacaklardır.</w:t>
      </w:r>
      <w:r w:rsidR="000D0BF7" w:rsidRPr="001C7B05">
        <w:rPr>
          <w:rFonts w:ascii="Times New Roman" w:eastAsia="Times New Roman" w:hAnsi="Times New Roman" w:cs="Times New Roman"/>
        </w:rPr>
        <w:t xml:space="preserve"> </w:t>
      </w:r>
    </w:p>
    <w:p w14:paraId="2F0B1663" w14:textId="77777777" w:rsidR="00607AEA" w:rsidRPr="001C7B05" w:rsidRDefault="00607AEA" w:rsidP="001C7B05">
      <w:pPr>
        <w:pStyle w:val="Normal1"/>
        <w:jc w:val="both"/>
        <w:rPr>
          <w:rFonts w:ascii="Times New Roman" w:eastAsia="Times New Roman" w:hAnsi="Times New Roman" w:cs="Times New Roman"/>
        </w:rPr>
      </w:pPr>
    </w:p>
    <w:p w14:paraId="57669C92" w14:textId="77777777" w:rsidR="00607AEA" w:rsidRPr="001C7B05" w:rsidRDefault="00774B27" w:rsidP="001C7B05">
      <w:pPr>
        <w:pStyle w:val="Normal1"/>
        <w:jc w:val="both"/>
        <w:rPr>
          <w:rFonts w:ascii="Times New Roman" w:eastAsia="Times New Roman" w:hAnsi="Times New Roman" w:cs="Times New Roman"/>
          <w:b/>
        </w:rPr>
      </w:pPr>
      <w:r w:rsidRPr="001C7B05">
        <w:rPr>
          <w:rFonts w:ascii="Times New Roman" w:eastAsia="Times New Roman" w:hAnsi="Times New Roman" w:cs="Times New Roman"/>
          <w:b/>
        </w:rPr>
        <w:t>Sayın Bakanım;</w:t>
      </w:r>
    </w:p>
    <w:p w14:paraId="16916741" w14:textId="77777777" w:rsidR="00607AEA" w:rsidRPr="001C7B05" w:rsidRDefault="00607AEA" w:rsidP="001C7B05">
      <w:pPr>
        <w:pStyle w:val="Normal1"/>
        <w:rPr>
          <w:rFonts w:ascii="Times New Roman" w:eastAsia="Times New Roman" w:hAnsi="Times New Roman" w:cs="Times New Roman"/>
        </w:rPr>
      </w:pPr>
    </w:p>
    <w:p w14:paraId="387FA134" w14:textId="2557F292" w:rsidR="00191715" w:rsidRPr="001C7B05" w:rsidRDefault="00774B27" w:rsidP="00CC6F93">
      <w:pPr>
        <w:pStyle w:val="Normal1"/>
        <w:ind w:firstLine="720"/>
        <w:jc w:val="both"/>
        <w:rPr>
          <w:rFonts w:ascii="Times New Roman" w:eastAsia="Times New Roman" w:hAnsi="Times New Roman" w:cs="Times New Roman"/>
        </w:rPr>
      </w:pPr>
      <w:r w:rsidRPr="001C7B05">
        <w:rPr>
          <w:rFonts w:ascii="Times New Roman" w:eastAsia="Times New Roman" w:hAnsi="Times New Roman" w:cs="Times New Roman"/>
        </w:rPr>
        <w:t>Ülkemiz</w:t>
      </w:r>
      <w:r w:rsidR="00504A53" w:rsidRPr="001C7B05">
        <w:rPr>
          <w:rFonts w:ascii="Times New Roman" w:eastAsia="Times New Roman" w:hAnsi="Times New Roman" w:cs="Times New Roman"/>
        </w:rPr>
        <w:t>,</w:t>
      </w:r>
      <w:r w:rsidRPr="001C7B05">
        <w:rPr>
          <w:rFonts w:ascii="Times New Roman" w:eastAsia="Times New Roman" w:hAnsi="Times New Roman" w:cs="Times New Roman"/>
        </w:rPr>
        <w:t xml:space="preserve">  </w:t>
      </w:r>
      <w:r w:rsidR="000D0BF7" w:rsidRPr="001C7B05">
        <w:rPr>
          <w:rFonts w:ascii="Times New Roman" w:eastAsia="Times New Roman" w:hAnsi="Times New Roman" w:cs="Times New Roman"/>
        </w:rPr>
        <w:t xml:space="preserve">son dönemde </w:t>
      </w:r>
      <w:r w:rsidRPr="001C7B05">
        <w:rPr>
          <w:rFonts w:ascii="Times New Roman" w:eastAsia="Times New Roman" w:hAnsi="Times New Roman" w:cs="Times New Roman"/>
        </w:rPr>
        <w:t>birçok alanda olağanüstü reformlar gerçekleştirmiştir. Aynı çalışmaları eğitim, kültür ve sanat alanlarında da gerçekleştirmek</w:t>
      </w:r>
      <w:r w:rsidR="00147961" w:rsidRPr="001C7B05">
        <w:rPr>
          <w:rFonts w:ascii="Times New Roman" w:eastAsia="Times New Roman" w:hAnsi="Times New Roman" w:cs="Times New Roman"/>
        </w:rPr>
        <w:t>, insan merkezli kalkınmayı sağlamak</w:t>
      </w:r>
      <w:r w:rsidRPr="001C7B05">
        <w:rPr>
          <w:rFonts w:ascii="Times New Roman" w:eastAsia="Times New Roman" w:hAnsi="Times New Roman" w:cs="Times New Roman"/>
        </w:rPr>
        <w:t xml:space="preserve"> için yoğun çalışmalar </w:t>
      </w:r>
      <w:r w:rsidR="00504A53" w:rsidRPr="001C7B05">
        <w:rPr>
          <w:rFonts w:ascii="Times New Roman" w:eastAsia="Times New Roman" w:hAnsi="Times New Roman" w:cs="Times New Roman"/>
        </w:rPr>
        <w:t>yapılmaktadır</w:t>
      </w:r>
      <w:r w:rsidRPr="001C7B05">
        <w:rPr>
          <w:rFonts w:ascii="Times New Roman" w:eastAsia="Times New Roman" w:hAnsi="Times New Roman" w:cs="Times New Roman"/>
        </w:rPr>
        <w:t>. Ulaşmak istediğimiz insani, sosyal ve kültürel kalkınmışlık seviyesine erişmemiz</w:t>
      </w:r>
      <w:r w:rsidR="00504A53" w:rsidRPr="001C7B05">
        <w:rPr>
          <w:rFonts w:ascii="Times New Roman" w:eastAsia="Times New Roman" w:hAnsi="Times New Roman" w:cs="Times New Roman"/>
        </w:rPr>
        <w:t>,</w:t>
      </w:r>
      <w:r w:rsidRPr="001C7B05">
        <w:rPr>
          <w:rFonts w:ascii="Times New Roman" w:eastAsia="Times New Roman" w:hAnsi="Times New Roman" w:cs="Times New Roman"/>
        </w:rPr>
        <w:t xml:space="preserve"> yüksek düzeyd</w:t>
      </w:r>
      <w:r w:rsidR="00504A53" w:rsidRPr="001C7B05">
        <w:rPr>
          <w:rFonts w:ascii="Times New Roman" w:eastAsia="Times New Roman" w:hAnsi="Times New Roman" w:cs="Times New Roman"/>
        </w:rPr>
        <w:t xml:space="preserve">e </w:t>
      </w:r>
      <w:r w:rsidR="00147961" w:rsidRPr="001C7B05">
        <w:rPr>
          <w:rFonts w:ascii="Times New Roman" w:eastAsia="Times New Roman" w:hAnsi="Times New Roman" w:cs="Times New Roman"/>
        </w:rPr>
        <w:t xml:space="preserve">nitelikli </w:t>
      </w:r>
      <w:r w:rsidR="00504A53" w:rsidRPr="001C7B05">
        <w:rPr>
          <w:rFonts w:ascii="Times New Roman" w:eastAsia="Times New Roman" w:hAnsi="Times New Roman" w:cs="Times New Roman"/>
        </w:rPr>
        <w:t>eğitim</w:t>
      </w:r>
      <w:r w:rsidRPr="001C7B05">
        <w:rPr>
          <w:rFonts w:ascii="Times New Roman" w:eastAsia="Times New Roman" w:hAnsi="Times New Roman" w:cs="Times New Roman"/>
        </w:rPr>
        <w:t>le mümkün olacaktır. Geleceğin inşasında en stratejik ve en önemli konu</w:t>
      </w:r>
      <w:r w:rsidR="00504A53" w:rsidRPr="001C7B05">
        <w:rPr>
          <w:rFonts w:ascii="Times New Roman" w:eastAsia="Times New Roman" w:hAnsi="Times New Roman" w:cs="Times New Roman"/>
        </w:rPr>
        <w:t>,</w:t>
      </w:r>
      <w:r w:rsidRPr="001C7B05">
        <w:rPr>
          <w:rFonts w:ascii="Times New Roman" w:eastAsia="Times New Roman" w:hAnsi="Times New Roman" w:cs="Times New Roman"/>
        </w:rPr>
        <w:t xml:space="preserve"> her seviyede eğitime </w:t>
      </w:r>
      <w:r w:rsidR="00504A53" w:rsidRPr="001C7B05">
        <w:rPr>
          <w:rFonts w:ascii="Times New Roman" w:eastAsia="Times New Roman" w:hAnsi="Times New Roman" w:cs="Times New Roman"/>
        </w:rPr>
        <w:t xml:space="preserve">ve insanımıza </w:t>
      </w:r>
      <w:r w:rsidRPr="001C7B05">
        <w:rPr>
          <w:rFonts w:ascii="Times New Roman" w:eastAsia="Times New Roman" w:hAnsi="Times New Roman" w:cs="Times New Roman"/>
        </w:rPr>
        <w:t>yapacağımız yatırımlardır.</w:t>
      </w:r>
    </w:p>
    <w:p w14:paraId="616F61FD" w14:textId="0427669A" w:rsidR="001D31C5" w:rsidRPr="001C7B05" w:rsidRDefault="0037040E" w:rsidP="001C7B05">
      <w:pPr>
        <w:ind w:firstLine="720"/>
        <w:jc w:val="both"/>
        <w:rPr>
          <w:rFonts w:ascii="Times New Roman" w:hAnsi="Times New Roman" w:cs="Times New Roman"/>
        </w:rPr>
      </w:pPr>
      <w:r w:rsidRPr="001C7B05">
        <w:rPr>
          <w:rFonts w:ascii="Times New Roman" w:hAnsi="Times New Roman" w:cs="Times New Roman"/>
          <w:color w:val="000000" w:themeColor="text1"/>
        </w:rPr>
        <w:lastRenderedPageBreak/>
        <w:t xml:space="preserve">Bizler de </w:t>
      </w:r>
      <w:r w:rsidR="001D31C5" w:rsidRPr="001C7B05">
        <w:rPr>
          <w:rFonts w:ascii="Times New Roman" w:hAnsi="Times New Roman" w:cs="Times New Roman"/>
          <w:color w:val="000000" w:themeColor="text1"/>
        </w:rPr>
        <w:t>Yeni YÖK olarak son yıllarda önemli yeniliklere imza attık. Yükseköğretimde planladığımız, uygulamaya koyduğumuz bütün değişiklikler, devam eden çalışmalarımız ve</w:t>
      </w:r>
      <w:r w:rsidRPr="001C7B05">
        <w:rPr>
          <w:rFonts w:ascii="Times New Roman" w:hAnsi="Times New Roman" w:cs="Times New Roman"/>
          <w:color w:val="000000" w:themeColor="text1"/>
        </w:rPr>
        <w:t xml:space="preserve"> </w:t>
      </w:r>
      <w:r w:rsidR="001D31C5" w:rsidRPr="001C7B05">
        <w:rPr>
          <w:rFonts w:ascii="Times New Roman" w:hAnsi="Times New Roman" w:cs="Times New Roman"/>
          <w:color w:val="000000" w:themeColor="text1"/>
        </w:rPr>
        <w:t xml:space="preserve">yeni projelerimiz, </w:t>
      </w:r>
      <w:r w:rsidR="001D31C5" w:rsidRPr="001C7B05">
        <w:rPr>
          <w:rFonts w:ascii="Times New Roman" w:hAnsi="Times New Roman" w:cs="Times New Roman"/>
        </w:rPr>
        <w:t xml:space="preserve">kalite merkezli büyüme ve buna bağlı tüm süreçlerin iyileştirilebilmesi, geliştirilebilmesi içindir. </w:t>
      </w:r>
    </w:p>
    <w:p w14:paraId="218DE10D" w14:textId="77777777" w:rsidR="001D31C5" w:rsidRPr="001C7B05" w:rsidRDefault="001D31C5" w:rsidP="001C7B05">
      <w:pPr>
        <w:jc w:val="both"/>
        <w:rPr>
          <w:rFonts w:ascii="Times New Roman" w:hAnsi="Times New Roman" w:cs="Times New Roman"/>
        </w:rPr>
      </w:pPr>
    </w:p>
    <w:p w14:paraId="3F0E3C9A" w14:textId="47E9311B" w:rsidR="001D31C5" w:rsidRPr="001C7B05" w:rsidRDefault="001D31C5" w:rsidP="001C7B05">
      <w:pPr>
        <w:ind w:firstLine="720"/>
        <w:jc w:val="both"/>
        <w:rPr>
          <w:rFonts w:ascii="Times New Roman" w:hAnsi="Times New Roman" w:cs="Times New Roman"/>
          <w:bCs/>
        </w:rPr>
      </w:pPr>
      <w:r w:rsidRPr="001C7B05">
        <w:rPr>
          <w:rFonts w:ascii="Times New Roman" w:hAnsi="Times New Roman" w:cs="Times New Roman"/>
        </w:rPr>
        <w:t>Malumunuz, artık ü</w:t>
      </w:r>
      <w:r w:rsidR="00191715" w:rsidRPr="001C7B05">
        <w:rPr>
          <w:rFonts w:ascii="Times New Roman" w:hAnsi="Times New Roman" w:cs="Times New Roman"/>
        </w:rPr>
        <w:t xml:space="preserve">lkemizde </w:t>
      </w:r>
      <w:r w:rsidRPr="001C7B05">
        <w:rPr>
          <w:rFonts w:ascii="Times New Roman" w:hAnsi="Times New Roman" w:cs="Times New Roman"/>
        </w:rPr>
        <w:t>yükseköğretime erişim bir sorun olmaktan çıkmıştır. Bunun en</w:t>
      </w:r>
      <w:r w:rsidR="00191715" w:rsidRPr="001C7B05">
        <w:rPr>
          <w:rFonts w:ascii="Times New Roman" w:hAnsi="Times New Roman" w:cs="Times New Roman"/>
        </w:rPr>
        <w:t xml:space="preserve"> önemli göstergesi, 2017 yılı Dünya Ekonomi Forumu’nun, Türkiye raporudur. </w:t>
      </w:r>
      <w:r w:rsidR="00191715" w:rsidRPr="001C7B05">
        <w:rPr>
          <w:rFonts w:ascii="Times New Roman" w:hAnsi="Times New Roman" w:cs="Times New Roman"/>
          <w:bCs/>
        </w:rPr>
        <w:t>Bu rapora göre Türkiye, 137 ülke arasında yükseköğretime eriş</w:t>
      </w:r>
      <w:r w:rsidR="00201F2E">
        <w:rPr>
          <w:rFonts w:ascii="Times New Roman" w:hAnsi="Times New Roman" w:cs="Times New Roman"/>
          <w:bCs/>
        </w:rPr>
        <w:t>im oranında dünyada 2. ü</w:t>
      </w:r>
      <w:r w:rsidRPr="001C7B05">
        <w:rPr>
          <w:rFonts w:ascii="Times New Roman" w:hAnsi="Times New Roman" w:cs="Times New Roman"/>
          <w:bCs/>
        </w:rPr>
        <w:t xml:space="preserve">lkedir. </w:t>
      </w:r>
    </w:p>
    <w:p w14:paraId="3BBDAC91" w14:textId="77777777" w:rsidR="0037040E" w:rsidRPr="001C7B05" w:rsidRDefault="0037040E" w:rsidP="001C7B05">
      <w:pPr>
        <w:jc w:val="both"/>
        <w:rPr>
          <w:rFonts w:ascii="Times New Roman" w:hAnsi="Times New Roman" w:cs="Times New Roman"/>
          <w:bCs/>
        </w:rPr>
      </w:pPr>
    </w:p>
    <w:p w14:paraId="6667A900" w14:textId="77777777" w:rsidR="009758F8" w:rsidRDefault="001D31C5" w:rsidP="001C7B05">
      <w:pPr>
        <w:ind w:firstLine="720"/>
        <w:jc w:val="both"/>
        <w:rPr>
          <w:rFonts w:ascii="Times New Roman" w:hAnsi="Times New Roman" w:cs="Times New Roman"/>
          <w:bCs/>
        </w:rPr>
      </w:pPr>
      <w:r w:rsidRPr="001C7B05">
        <w:rPr>
          <w:rFonts w:ascii="Times New Roman" w:hAnsi="Times New Roman" w:cs="Times New Roman"/>
          <w:bCs/>
        </w:rPr>
        <w:t>Bundan dolayı b</w:t>
      </w:r>
      <w:r w:rsidR="00191715" w:rsidRPr="001C7B05">
        <w:rPr>
          <w:rFonts w:ascii="Times New Roman" w:hAnsi="Times New Roman" w:cs="Times New Roman"/>
          <w:bCs/>
        </w:rPr>
        <w:t xml:space="preserve">aşkan olduğumuzun akabinde YÖK’ün bundan sonra, </w:t>
      </w:r>
      <w:r w:rsidR="003A58B0" w:rsidRPr="001C7B05">
        <w:rPr>
          <w:rFonts w:ascii="Times New Roman" w:hAnsi="Times New Roman" w:cs="Times New Roman"/>
          <w:bCs/>
        </w:rPr>
        <w:t xml:space="preserve">yükseköğretime </w:t>
      </w:r>
      <w:r w:rsidR="00191715" w:rsidRPr="001C7B05">
        <w:rPr>
          <w:rFonts w:ascii="Times New Roman" w:hAnsi="Times New Roman" w:cs="Times New Roman"/>
          <w:bCs/>
        </w:rPr>
        <w:t>erişimi artırmaya değil, kalite çıtasını yükseltmeye çalışacağını söylemiştik. Bütün çabalarımız ve gayretlerimiz bunun için. Onlarca yıldır konuşulan ama bir türlü gerçekleştirilemeyen Kalite Kurulunun kurulması, tıp, mühendislik, mimarlık, öğretmenlik programlarına başarı sıralamasına göre öğrenci almaya geçilmesi, barajın düşürülmesi değil yükseltilmesi gibi pek çok yeniliğe imza attık</w:t>
      </w:r>
      <w:r w:rsidR="009758F8" w:rsidRPr="001C7B05">
        <w:rPr>
          <w:rFonts w:ascii="Times New Roman" w:hAnsi="Times New Roman" w:cs="Times New Roman"/>
          <w:bCs/>
        </w:rPr>
        <w:t>. Yine</w:t>
      </w:r>
      <w:r w:rsidR="00191715" w:rsidRPr="001C7B05">
        <w:rPr>
          <w:rFonts w:ascii="Times New Roman" w:hAnsi="Times New Roman" w:cs="Times New Roman"/>
          <w:bCs/>
        </w:rPr>
        <w:t xml:space="preserve"> üniversitelerimizin ihtisaslaşması sürec</w:t>
      </w:r>
      <w:r w:rsidRPr="001C7B05">
        <w:rPr>
          <w:rFonts w:ascii="Times New Roman" w:hAnsi="Times New Roman" w:cs="Times New Roman"/>
          <w:bCs/>
        </w:rPr>
        <w:t>i Yeni YÖK’ün başarı hanesine yazılan</w:t>
      </w:r>
      <w:r w:rsidR="00191715" w:rsidRPr="001C7B05">
        <w:rPr>
          <w:rFonts w:ascii="Times New Roman" w:hAnsi="Times New Roman" w:cs="Times New Roman"/>
          <w:bCs/>
        </w:rPr>
        <w:t xml:space="preserve"> </w:t>
      </w:r>
      <w:r w:rsidRPr="001C7B05">
        <w:rPr>
          <w:rFonts w:ascii="Times New Roman" w:hAnsi="Times New Roman" w:cs="Times New Roman"/>
          <w:bCs/>
        </w:rPr>
        <w:t>projelerindendir</w:t>
      </w:r>
      <w:r w:rsidR="00191715" w:rsidRPr="001C7B05">
        <w:rPr>
          <w:rFonts w:ascii="Times New Roman" w:hAnsi="Times New Roman" w:cs="Times New Roman"/>
          <w:bCs/>
        </w:rPr>
        <w:t xml:space="preserve">. </w:t>
      </w:r>
    </w:p>
    <w:p w14:paraId="1BCDD643" w14:textId="77777777" w:rsidR="001C7B05" w:rsidRPr="001C7B05" w:rsidRDefault="001C7B05" w:rsidP="001C7B05">
      <w:pPr>
        <w:ind w:firstLine="720"/>
        <w:jc w:val="both"/>
        <w:rPr>
          <w:rFonts w:ascii="Times New Roman" w:hAnsi="Times New Roman" w:cs="Times New Roman"/>
          <w:bCs/>
        </w:rPr>
      </w:pPr>
    </w:p>
    <w:p w14:paraId="613BA17A" w14:textId="273387A6" w:rsidR="009758F8" w:rsidRDefault="00191715" w:rsidP="001C7B05">
      <w:pPr>
        <w:ind w:firstLine="720"/>
        <w:jc w:val="both"/>
        <w:rPr>
          <w:rFonts w:ascii="Times New Roman" w:hAnsi="Times New Roman" w:cs="Times New Roman"/>
          <w:bCs/>
        </w:rPr>
      </w:pPr>
      <w:r w:rsidRPr="001C7B05">
        <w:rPr>
          <w:rFonts w:ascii="Times New Roman" w:hAnsi="Times New Roman" w:cs="Times New Roman"/>
          <w:bCs/>
        </w:rPr>
        <w:t xml:space="preserve">Bölgesel kalkınma odaklı üniversitelerin belirlenmesi, </w:t>
      </w:r>
      <w:r w:rsidR="003A58B0" w:rsidRPr="001C7B05">
        <w:rPr>
          <w:rFonts w:ascii="Times New Roman" w:hAnsi="Times New Roman" w:cs="Times New Roman"/>
          <w:bCs/>
        </w:rPr>
        <w:t xml:space="preserve">akabinde </w:t>
      </w:r>
      <w:r w:rsidRPr="001C7B05">
        <w:rPr>
          <w:rFonts w:ascii="Times New Roman" w:hAnsi="Times New Roman" w:cs="Times New Roman"/>
          <w:bCs/>
        </w:rPr>
        <w:t>araştırma üniversitelerin belirlenmesi gibi projeler adından söz ettiğimiz değil</w:t>
      </w:r>
      <w:r w:rsidR="003A58B0" w:rsidRPr="001C7B05">
        <w:rPr>
          <w:rFonts w:ascii="Times New Roman" w:hAnsi="Times New Roman" w:cs="Times New Roman"/>
          <w:bCs/>
        </w:rPr>
        <w:t>,</w:t>
      </w:r>
      <w:r w:rsidRPr="001C7B05">
        <w:rPr>
          <w:rFonts w:ascii="Times New Roman" w:hAnsi="Times New Roman" w:cs="Times New Roman"/>
          <w:bCs/>
        </w:rPr>
        <w:t xml:space="preserve"> sürdürdüğümüz ve gerçekleştirdiğimiz projelerdendir. Temel Bilimlerin artık değer kaybeden değil değer kazanan programlardan olması, YÖK’ün suya toprağa dokunarak ziraat su ürünleri programlarına yönelik iyileştirici tedbir</w:t>
      </w:r>
      <w:r w:rsidR="001C7B05">
        <w:rPr>
          <w:rFonts w:ascii="Times New Roman" w:hAnsi="Times New Roman" w:cs="Times New Roman"/>
          <w:bCs/>
        </w:rPr>
        <w:t>ler alması yine bu cümledendir.</w:t>
      </w:r>
    </w:p>
    <w:p w14:paraId="3688550C" w14:textId="77777777" w:rsidR="001C7B05" w:rsidRPr="001C7B05" w:rsidRDefault="001C7B05" w:rsidP="001C7B05">
      <w:pPr>
        <w:ind w:firstLine="720"/>
        <w:jc w:val="both"/>
        <w:rPr>
          <w:rFonts w:ascii="Times New Roman" w:hAnsi="Times New Roman" w:cs="Times New Roman"/>
          <w:bCs/>
        </w:rPr>
      </w:pPr>
    </w:p>
    <w:p w14:paraId="7976185D" w14:textId="44EAB79A" w:rsidR="00191715" w:rsidRPr="001C7B05" w:rsidRDefault="00191715" w:rsidP="001C7B05">
      <w:pPr>
        <w:ind w:firstLine="720"/>
        <w:jc w:val="both"/>
        <w:rPr>
          <w:rFonts w:ascii="Times New Roman" w:hAnsi="Times New Roman" w:cs="Times New Roman"/>
          <w:bCs/>
        </w:rPr>
      </w:pPr>
      <w:proofErr w:type="gramStart"/>
      <w:r w:rsidRPr="001C7B05">
        <w:rPr>
          <w:rFonts w:ascii="Times New Roman" w:hAnsi="Times New Roman" w:cs="Times New Roman"/>
          <w:bCs/>
        </w:rPr>
        <w:t>Ayrıca Türkiye</w:t>
      </w:r>
      <w:r w:rsidR="00826514">
        <w:rPr>
          <w:rFonts w:ascii="Times New Roman" w:hAnsi="Times New Roman" w:cs="Times New Roman"/>
          <w:bCs/>
        </w:rPr>
        <w:t>’</w:t>
      </w:r>
      <w:r w:rsidRPr="001C7B05">
        <w:rPr>
          <w:rFonts w:ascii="Times New Roman" w:hAnsi="Times New Roman" w:cs="Times New Roman"/>
          <w:bCs/>
        </w:rPr>
        <w:t xml:space="preserve">de ilk defa bilim hayatımızın öncelikli </w:t>
      </w:r>
      <w:r w:rsidR="0037040E" w:rsidRPr="001C7B05">
        <w:rPr>
          <w:rFonts w:ascii="Times New Roman" w:hAnsi="Times New Roman" w:cs="Times New Roman"/>
          <w:bCs/>
        </w:rPr>
        <w:t>100 alan</w:t>
      </w:r>
      <w:r w:rsidRPr="001C7B05">
        <w:rPr>
          <w:rFonts w:ascii="Times New Roman" w:hAnsi="Times New Roman" w:cs="Times New Roman"/>
          <w:bCs/>
        </w:rPr>
        <w:t xml:space="preserve">ının tespit edilerek bu alanlarda doktora programlarının açılması ve öğrencilerin asgari ücretin üzerinde </w:t>
      </w:r>
      <w:proofErr w:type="spellStart"/>
      <w:r w:rsidRPr="001C7B05">
        <w:rPr>
          <w:rFonts w:ascii="Times New Roman" w:hAnsi="Times New Roman" w:cs="Times New Roman"/>
          <w:bCs/>
        </w:rPr>
        <w:t>burslandırılması</w:t>
      </w:r>
      <w:proofErr w:type="spellEnd"/>
      <w:r w:rsidRPr="001C7B05">
        <w:rPr>
          <w:rFonts w:ascii="Times New Roman" w:hAnsi="Times New Roman" w:cs="Times New Roman"/>
          <w:bCs/>
        </w:rPr>
        <w:t xml:space="preserve"> projesi olan 100/2000 projesi, </w:t>
      </w:r>
      <w:r w:rsidR="003A58B0" w:rsidRPr="001C7B05">
        <w:rPr>
          <w:rFonts w:ascii="Times New Roman" w:hAnsi="Times New Roman" w:cs="Times New Roman"/>
          <w:bCs/>
        </w:rPr>
        <w:t xml:space="preserve">yine </w:t>
      </w:r>
      <w:r w:rsidRPr="001C7B05">
        <w:rPr>
          <w:rFonts w:ascii="Times New Roman" w:hAnsi="Times New Roman" w:cs="Times New Roman"/>
          <w:bCs/>
        </w:rPr>
        <w:t>doktora düzeyinde ilk defa yurt dışın</w:t>
      </w:r>
      <w:r w:rsidR="003A58B0" w:rsidRPr="001C7B05">
        <w:rPr>
          <w:rFonts w:ascii="Times New Roman" w:hAnsi="Times New Roman" w:cs="Times New Roman"/>
          <w:bCs/>
        </w:rPr>
        <w:t>a araştırma bursları verilmeye başlanması gibi pek çoğu bir ilk olan</w:t>
      </w:r>
      <w:r w:rsidRPr="001C7B05">
        <w:rPr>
          <w:rFonts w:ascii="Times New Roman" w:hAnsi="Times New Roman" w:cs="Times New Roman"/>
          <w:bCs/>
        </w:rPr>
        <w:t xml:space="preserve"> yeni ve yenilikçi projeye imza attık.  </w:t>
      </w:r>
      <w:proofErr w:type="gramEnd"/>
    </w:p>
    <w:p w14:paraId="4291AF7B" w14:textId="77777777" w:rsidR="00191715" w:rsidRPr="001C7B05" w:rsidRDefault="00191715" w:rsidP="001C7B05">
      <w:pPr>
        <w:jc w:val="both"/>
        <w:rPr>
          <w:rFonts w:ascii="Times New Roman" w:hAnsi="Times New Roman" w:cs="Times New Roman"/>
          <w:bCs/>
        </w:rPr>
      </w:pPr>
    </w:p>
    <w:p w14:paraId="6A05D9B9" w14:textId="77777777" w:rsidR="00191715" w:rsidRPr="001C7B05" w:rsidRDefault="00191715" w:rsidP="001C7B05">
      <w:pPr>
        <w:jc w:val="both"/>
        <w:rPr>
          <w:rFonts w:ascii="Times New Roman" w:hAnsi="Times New Roman" w:cs="Times New Roman"/>
          <w:b/>
          <w:bCs/>
        </w:rPr>
      </w:pPr>
      <w:r w:rsidRPr="001C7B05">
        <w:rPr>
          <w:rFonts w:ascii="Times New Roman" w:hAnsi="Times New Roman" w:cs="Times New Roman"/>
          <w:b/>
          <w:bCs/>
        </w:rPr>
        <w:t>Değerli misafirlerimiz…</w:t>
      </w:r>
    </w:p>
    <w:p w14:paraId="7EE7C06B" w14:textId="77777777" w:rsidR="001C7B05" w:rsidRPr="001C7B05" w:rsidRDefault="001C7B05" w:rsidP="001C7B05">
      <w:pPr>
        <w:jc w:val="both"/>
        <w:rPr>
          <w:rFonts w:ascii="Times New Roman" w:hAnsi="Times New Roman" w:cs="Times New Roman"/>
          <w:bCs/>
        </w:rPr>
      </w:pPr>
    </w:p>
    <w:p w14:paraId="745A057B" w14:textId="3498ED8B" w:rsidR="001D31C5" w:rsidRPr="001C7B05" w:rsidRDefault="00191715" w:rsidP="001C7B05">
      <w:pPr>
        <w:ind w:firstLine="720"/>
        <w:jc w:val="both"/>
        <w:rPr>
          <w:rFonts w:ascii="Times New Roman" w:hAnsi="Times New Roman" w:cs="Times New Roman"/>
          <w:bCs/>
        </w:rPr>
      </w:pPr>
      <w:r w:rsidRPr="001C7B05">
        <w:rPr>
          <w:rFonts w:ascii="Times New Roman" w:hAnsi="Times New Roman" w:cs="Times New Roman"/>
          <w:bCs/>
        </w:rPr>
        <w:t xml:space="preserve">Bunlar aslında kalite, rekabet ve ihtisaslaşma, nitelikli bilgi ve nitelikli insan gücü kavramları temelinde yeniden şekillendirdiğimiz Yeni YÖK’ün yürüttüğü çalışmalardan. Fakat diğer taraftan </w:t>
      </w:r>
      <w:r w:rsidR="003A58B0" w:rsidRPr="001C7B05">
        <w:rPr>
          <w:rFonts w:ascii="Times New Roman" w:hAnsi="Times New Roman" w:cs="Times New Roman"/>
          <w:bCs/>
        </w:rPr>
        <w:t xml:space="preserve">özeleştiri yapmamız gerekiyor; </w:t>
      </w:r>
      <w:r w:rsidR="001D31C5" w:rsidRPr="001C7B05">
        <w:rPr>
          <w:rFonts w:ascii="Times New Roman" w:hAnsi="Times New Roman" w:cs="Times New Roman"/>
          <w:bCs/>
        </w:rPr>
        <w:t xml:space="preserve">hala nitelikli öğretmen yetiştirme gibi bir sorunu çözdüğümüzü söyleyebilmemiz mümkün değildir. </w:t>
      </w:r>
    </w:p>
    <w:p w14:paraId="40BFDC2C" w14:textId="77777777" w:rsidR="0037040E" w:rsidRPr="001C7B05" w:rsidRDefault="0037040E" w:rsidP="001C7B05">
      <w:pPr>
        <w:jc w:val="both"/>
        <w:rPr>
          <w:rFonts w:ascii="Times New Roman" w:hAnsi="Times New Roman" w:cs="Times New Roman"/>
          <w:bCs/>
        </w:rPr>
      </w:pPr>
    </w:p>
    <w:p w14:paraId="3407D7A7" w14:textId="7B324B8D" w:rsidR="00191715" w:rsidRPr="001C7B05" w:rsidRDefault="00191715" w:rsidP="001C7B05">
      <w:pPr>
        <w:ind w:firstLine="720"/>
        <w:jc w:val="both"/>
        <w:rPr>
          <w:rFonts w:ascii="Times New Roman" w:hAnsi="Times New Roman" w:cs="Times New Roman"/>
          <w:bCs/>
        </w:rPr>
      </w:pPr>
      <w:r w:rsidRPr="001C7B05">
        <w:rPr>
          <w:rFonts w:ascii="Times New Roman" w:hAnsi="Times New Roman" w:cs="Times New Roman"/>
          <w:bCs/>
        </w:rPr>
        <w:t xml:space="preserve">Bugünkü toplantımızın da bu bağlamda değerlendirilmesi icap etmektedir. </w:t>
      </w:r>
    </w:p>
    <w:p w14:paraId="353181FD" w14:textId="77777777" w:rsidR="00607AEA" w:rsidRPr="001C7B05" w:rsidRDefault="00774B27" w:rsidP="001C7B05">
      <w:pPr>
        <w:pStyle w:val="Normal1"/>
        <w:jc w:val="both"/>
        <w:rPr>
          <w:rFonts w:ascii="Times New Roman" w:eastAsia="Times New Roman" w:hAnsi="Times New Roman" w:cs="Times New Roman"/>
        </w:rPr>
      </w:pPr>
      <w:r w:rsidRPr="001C7B05">
        <w:rPr>
          <w:rFonts w:ascii="Times New Roman" w:eastAsia="Times New Roman" w:hAnsi="Times New Roman" w:cs="Times New Roman"/>
        </w:rPr>
        <w:t xml:space="preserve"> </w:t>
      </w:r>
    </w:p>
    <w:p w14:paraId="1CDFE1A1" w14:textId="564B1E1B" w:rsidR="003830F7" w:rsidRPr="001C7B05" w:rsidRDefault="003830F7" w:rsidP="001C7B05">
      <w:pPr>
        <w:ind w:firstLine="720"/>
        <w:jc w:val="both"/>
        <w:rPr>
          <w:rFonts w:ascii="Times New Roman" w:hAnsi="Times New Roman" w:cs="Times New Roman"/>
        </w:rPr>
      </w:pPr>
      <w:r w:rsidRPr="001C7B05">
        <w:rPr>
          <w:rFonts w:ascii="Times New Roman" w:hAnsi="Times New Roman" w:cs="Times New Roman"/>
        </w:rPr>
        <w:t xml:space="preserve">Halen ülkemizde 78’i devlet 17’si vakıf yükseköğretim kurumunda olmak üzere toplam 95 eğitim/eğitim bilimleri fakültesi mevcut olup bu fakültelerde yaklaşık 9144 öğretim elemanı görev yapmaktadır. Lisans öğrencisi sayısı 213.000, lisansüstü öğrenci sayısı 20.000 </w:t>
      </w:r>
      <w:proofErr w:type="gramStart"/>
      <w:r w:rsidRPr="001C7B05">
        <w:rPr>
          <w:rFonts w:ascii="Times New Roman" w:hAnsi="Times New Roman" w:cs="Times New Roman"/>
        </w:rPr>
        <w:t>dolayındadır</w:t>
      </w:r>
      <w:proofErr w:type="gramEnd"/>
      <w:r w:rsidRPr="001C7B05">
        <w:rPr>
          <w:rFonts w:ascii="Times New Roman" w:hAnsi="Times New Roman" w:cs="Times New Roman"/>
        </w:rPr>
        <w:t>. Bundan sonra, eğitim/eğitim bilimleri fakültelerimizde daha etkili öğrenme-öğretme süreçleri gerçekleştirmek, daha nitelikli öğretmen adayları yetiştirmek, daha çok sosyal fayda sağlamaya dönük projeler ve araştırmalar yapmak, temel amacımız olmalıdır.</w:t>
      </w:r>
    </w:p>
    <w:p w14:paraId="53DF8C3E" w14:textId="77777777" w:rsidR="003830F7" w:rsidRPr="001C7B05" w:rsidRDefault="003830F7" w:rsidP="001C7B05">
      <w:pPr>
        <w:pStyle w:val="Normal1"/>
        <w:jc w:val="both"/>
        <w:rPr>
          <w:rFonts w:ascii="Times New Roman" w:eastAsia="Times New Roman" w:hAnsi="Times New Roman" w:cs="Times New Roman"/>
        </w:rPr>
      </w:pPr>
    </w:p>
    <w:p w14:paraId="47549702" w14:textId="0DC31DC1" w:rsidR="00607AEA" w:rsidRPr="001C7B05" w:rsidRDefault="00774B27" w:rsidP="001C7B05">
      <w:pPr>
        <w:pStyle w:val="Normal1"/>
        <w:ind w:firstLine="720"/>
        <w:jc w:val="both"/>
        <w:rPr>
          <w:rFonts w:ascii="Times New Roman" w:eastAsia="Times New Roman" w:hAnsi="Times New Roman" w:cs="Times New Roman"/>
        </w:rPr>
      </w:pPr>
      <w:r w:rsidRPr="001C7B05">
        <w:rPr>
          <w:rFonts w:ascii="Times New Roman" w:eastAsia="Times New Roman" w:hAnsi="Times New Roman" w:cs="Times New Roman"/>
        </w:rPr>
        <w:t xml:space="preserve">Eğitim, </w:t>
      </w:r>
      <w:r w:rsidR="00504A53" w:rsidRPr="001C7B05">
        <w:rPr>
          <w:rFonts w:ascii="Times New Roman" w:eastAsia="Times New Roman" w:hAnsi="Times New Roman" w:cs="Times New Roman"/>
        </w:rPr>
        <w:t xml:space="preserve">her şeyden önce </w:t>
      </w:r>
      <w:r w:rsidRPr="001C7B05">
        <w:rPr>
          <w:rFonts w:ascii="Times New Roman" w:eastAsia="Times New Roman" w:hAnsi="Times New Roman" w:cs="Times New Roman"/>
        </w:rPr>
        <w:t>“erdeml</w:t>
      </w:r>
      <w:r w:rsidR="00504A53" w:rsidRPr="001C7B05">
        <w:rPr>
          <w:rFonts w:ascii="Times New Roman" w:eastAsia="Times New Roman" w:hAnsi="Times New Roman" w:cs="Times New Roman"/>
        </w:rPr>
        <w:t xml:space="preserve">i insan yetiştirme” sürecidir. </w:t>
      </w:r>
      <w:r w:rsidR="000D0BF7" w:rsidRPr="001C7B05">
        <w:rPr>
          <w:rFonts w:ascii="Times New Roman" w:eastAsia="Times New Roman" w:hAnsi="Times New Roman" w:cs="Times New Roman"/>
        </w:rPr>
        <w:t>Kendisine, ailesine, milletine ve tüm insanlığ</w:t>
      </w:r>
      <w:r w:rsidR="003A58B0" w:rsidRPr="001C7B05">
        <w:rPr>
          <w:rFonts w:ascii="Times New Roman" w:eastAsia="Times New Roman" w:hAnsi="Times New Roman" w:cs="Times New Roman"/>
        </w:rPr>
        <w:t>a hayırhah bir nesil yetiştirmekt</w:t>
      </w:r>
      <w:r w:rsidR="000D0BF7" w:rsidRPr="001C7B05">
        <w:rPr>
          <w:rFonts w:ascii="Times New Roman" w:eastAsia="Times New Roman" w:hAnsi="Times New Roman" w:cs="Times New Roman"/>
        </w:rPr>
        <w:t xml:space="preserve">ir. </w:t>
      </w:r>
      <w:r w:rsidR="00504A53" w:rsidRPr="001C7B05">
        <w:rPr>
          <w:rFonts w:ascii="Times New Roman" w:eastAsia="Times New Roman" w:hAnsi="Times New Roman" w:cs="Times New Roman"/>
        </w:rPr>
        <w:t>Bu s</w:t>
      </w:r>
      <w:r w:rsidRPr="001C7B05">
        <w:rPr>
          <w:rFonts w:ascii="Times New Roman" w:eastAsia="Times New Roman" w:hAnsi="Times New Roman" w:cs="Times New Roman"/>
        </w:rPr>
        <w:t>ürecin temel aktörleri öğretmenlerdir. Öğretmen yetiştiren kurumların başında</w:t>
      </w:r>
      <w:r w:rsidR="00504A53" w:rsidRPr="001C7B05">
        <w:rPr>
          <w:rFonts w:ascii="Times New Roman" w:eastAsia="Times New Roman" w:hAnsi="Times New Roman" w:cs="Times New Roman"/>
        </w:rPr>
        <w:t xml:space="preserve"> da</w:t>
      </w:r>
      <w:r w:rsidRPr="001C7B05">
        <w:rPr>
          <w:rFonts w:ascii="Times New Roman" w:eastAsia="Times New Roman" w:hAnsi="Times New Roman" w:cs="Times New Roman"/>
        </w:rPr>
        <w:t xml:space="preserve"> eğitim ve eğitim bilimleri fakültelerimiz gelmektedir. Bu fakültelerimizde </w:t>
      </w:r>
      <w:r w:rsidR="00504A53" w:rsidRPr="001C7B05">
        <w:rPr>
          <w:rFonts w:ascii="Times New Roman" w:eastAsia="Times New Roman" w:hAnsi="Times New Roman" w:cs="Times New Roman"/>
        </w:rPr>
        <w:t xml:space="preserve">eğitimle ilgili </w:t>
      </w:r>
      <w:r w:rsidR="00147961" w:rsidRPr="001C7B05">
        <w:rPr>
          <w:rFonts w:ascii="Times New Roman" w:eastAsia="Times New Roman" w:hAnsi="Times New Roman" w:cs="Times New Roman"/>
        </w:rPr>
        <w:t>araştırmalar yapılmakta;</w:t>
      </w:r>
      <w:r w:rsidRPr="001C7B05">
        <w:rPr>
          <w:rFonts w:ascii="Times New Roman" w:eastAsia="Times New Roman" w:hAnsi="Times New Roman" w:cs="Times New Roman"/>
        </w:rPr>
        <w:t xml:space="preserve"> kitaplar</w:t>
      </w:r>
      <w:r w:rsidR="00147961" w:rsidRPr="001C7B05">
        <w:rPr>
          <w:rFonts w:ascii="Times New Roman" w:eastAsia="Times New Roman" w:hAnsi="Times New Roman" w:cs="Times New Roman"/>
        </w:rPr>
        <w:t>, makaleler</w:t>
      </w:r>
      <w:r w:rsidRPr="001C7B05">
        <w:rPr>
          <w:rFonts w:ascii="Times New Roman" w:eastAsia="Times New Roman" w:hAnsi="Times New Roman" w:cs="Times New Roman"/>
        </w:rPr>
        <w:t xml:space="preserve"> yazılmaktadır</w:t>
      </w:r>
      <w:r w:rsidR="00504A53" w:rsidRPr="001C7B05">
        <w:rPr>
          <w:rFonts w:ascii="Times New Roman" w:eastAsia="Times New Roman" w:hAnsi="Times New Roman" w:cs="Times New Roman"/>
        </w:rPr>
        <w:t>.  A</w:t>
      </w:r>
      <w:r w:rsidRPr="001C7B05">
        <w:rPr>
          <w:rFonts w:ascii="Times New Roman" w:eastAsia="Times New Roman" w:hAnsi="Times New Roman" w:cs="Times New Roman"/>
        </w:rPr>
        <w:t xml:space="preserve">ncak </w:t>
      </w:r>
      <w:r w:rsidR="00504A53" w:rsidRPr="001C7B05">
        <w:rPr>
          <w:rFonts w:ascii="Times New Roman" w:eastAsia="Times New Roman" w:hAnsi="Times New Roman" w:cs="Times New Roman"/>
        </w:rPr>
        <w:t xml:space="preserve">bu fakültelerimizin </w:t>
      </w:r>
      <w:r w:rsidRPr="001C7B05">
        <w:rPr>
          <w:rFonts w:ascii="Times New Roman" w:eastAsia="Times New Roman" w:hAnsi="Times New Roman" w:cs="Times New Roman"/>
        </w:rPr>
        <w:t>asli işlevleri</w:t>
      </w:r>
      <w:r w:rsidR="00504A53" w:rsidRPr="001C7B05">
        <w:rPr>
          <w:rFonts w:ascii="Times New Roman" w:eastAsia="Times New Roman" w:hAnsi="Times New Roman" w:cs="Times New Roman"/>
        </w:rPr>
        <w:t>,</w:t>
      </w:r>
      <w:r w:rsidRPr="001C7B05">
        <w:rPr>
          <w:rFonts w:ascii="Times New Roman" w:eastAsia="Times New Roman" w:hAnsi="Times New Roman" w:cs="Times New Roman"/>
        </w:rPr>
        <w:t xml:space="preserve"> öğretmen </w:t>
      </w:r>
      <w:r w:rsidRPr="001C7B05">
        <w:rPr>
          <w:rFonts w:ascii="Times New Roman" w:eastAsia="Times New Roman" w:hAnsi="Times New Roman" w:cs="Times New Roman"/>
        </w:rPr>
        <w:lastRenderedPageBreak/>
        <w:t>yetiştirmektir. Alan bilgisi, genel kültür ve pedagojik yönlerden d</w:t>
      </w:r>
      <w:r w:rsidR="00147961" w:rsidRPr="001C7B05">
        <w:rPr>
          <w:rFonts w:ascii="Times New Roman" w:eastAsia="Times New Roman" w:hAnsi="Times New Roman" w:cs="Times New Roman"/>
        </w:rPr>
        <w:t xml:space="preserve">onanımlı, </w:t>
      </w:r>
      <w:proofErr w:type="gramStart"/>
      <w:r w:rsidR="00147961" w:rsidRPr="001C7B05">
        <w:rPr>
          <w:rFonts w:ascii="Times New Roman" w:eastAsia="Times New Roman" w:hAnsi="Times New Roman" w:cs="Times New Roman"/>
        </w:rPr>
        <w:t>motivasyonu</w:t>
      </w:r>
      <w:proofErr w:type="gramEnd"/>
      <w:r w:rsidR="00147961" w:rsidRPr="001C7B05">
        <w:rPr>
          <w:rFonts w:ascii="Times New Roman" w:eastAsia="Times New Roman" w:hAnsi="Times New Roman" w:cs="Times New Roman"/>
        </w:rPr>
        <w:t xml:space="preserve"> yüksek, ülkemizin</w:t>
      </w:r>
      <w:r w:rsidRPr="001C7B05">
        <w:rPr>
          <w:rFonts w:ascii="Times New Roman" w:eastAsia="Times New Roman" w:hAnsi="Times New Roman" w:cs="Times New Roman"/>
        </w:rPr>
        <w:t xml:space="preserve"> temel değerlerini ve ideallerini özümsemiş, üst</w:t>
      </w:r>
      <w:r w:rsidR="00504A53" w:rsidRPr="001C7B05">
        <w:rPr>
          <w:rFonts w:ascii="Times New Roman" w:eastAsia="Times New Roman" w:hAnsi="Times New Roman" w:cs="Times New Roman"/>
        </w:rPr>
        <w:t>ün nitelikli öğretmen adayları</w:t>
      </w:r>
      <w:r w:rsidRPr="001C7B05">
        <w:rPr>
          <w:rFonts w:ascii="Times New Roman" w:eastAsia="Times New Roman" w:hAnsi="Times New Roman" w:cs="Times New Roman"/>
        </w:rPr>
        <w:t xml:space="preserve"> yetiştirmek, ülkemiz için gerçekten </w:t>
      </w:r>
      <w:r w:rsidR="00504A53" w:rsidRPr="001C7B05">
        <w:rPr>
          <w:rFonts w:ascii="Times New Roman" w:eastAsia="Times New Roman" w:hAnsi="Times New Roman" w:cs="Times New Roman"/>
        </w:rPr>
        <w:t xml:space="preserve">en </w:t>
      </w:r>
      <w:r w:rsidRPr="001C7B05">
        <w:rPr>
          <w:rFonts w:ascii="Times New Roman" w:eastAsia="Times New Roman" w:hAnsi="Times New Roman" w:cs="Times New Roman"/>
        </w:rPr>
        <w:t xml:space="preserve">hayati konuların başında gelmektedir. </w:t>
      </w:r>
    </w:p>
    <w:p w14:paraId="1332083D" w14:textId="77777777" w:rsidR="00607AEA" w:rsidRPr="001C7B05" w:rsidRDefault="00607AEA" w:rsidP="001C7B05">
      <w:pPr>
        <w:pStyle w:val="Normal1"/>
        <w:ind w:firstLine="284"/>
        <w:jc w:val="both"/>
        <w:rPr>
          <w:rFonts w:ascii="Times New Roman" w:eastAsia="Times New Roman" w:hAnsi="Times New Roman" w:cs="Times New Roman"/>
        </w:rPr>
      </w:pPr>
    </w:p>
    <w:p w14:paraId="609BB3A9" w14:textId="782FE336" w:rsidR="008D6801" w:rsidRPr="001C7B05" w:rsidRDefault="008D6801" w:rsidP="001C7B05">
      <w:pPr>
        <w:jc w:val="both"/>
        <w:rPr>
          <w:rFonts w:ascii="Times New Roman" w:hAnsi="Times New Roman" w:cs="Times New Roman"/>
          <w:b/>
        </w:rPr>
      </w:pPr>
      <w:r w:rsidRPr="001C7B05">
        <w:rPr>
          <w:rFonts w:ascii="Times New Roman" w:hAnsi="Times New Roman" w:cs="Times New Roman"/>
          <w:b/>
        </w:rPr>
        <w:t>Sayın Bakanım, Değerli Katılımcılar,</w:t>
      </w:r>
    </w:p>
    <w:p w14:paraId="42A198E3" w14:textId="77777777" w:rsidR="001C7B05" w:rsidRPr="001C7B05" w:rsidRDefault="001C7B05" w:rsidP="001C7B05">
      <w:pPr>
        <w:jc w:val="both"/>
        <w:rPr>
          <w:rFonts w:ascii="Times New Roman" w:hAnsi="Times New Roman" w:cs="Times New Roman"/>
        </w:rPr>
      </w:pPr>
    </w:p>
    <w:p w14:paraId="0875936D" w14:textId="0CC08AEB" w:rsidR="008D6801" w:rsidRDefault="008D6801" w:rsidP="001C7B05">
      <w:pPr>
        <w:ind w:firstLine="720"/>
        <w:jc w:val="both"/>
        <w:rPr>
          <w:rFonts w:ascii="Times New Roman" w:hAnsi="Times New Roman" w:cs="Times New Roman"/>
          <w:i/>
          <w:color w:val="292929"/>
          <w:spacing w:val="3"/>
        </w:rPr>
      </w:pPr>
      <w:r w:rsidRPr="001C7B05">
        <w:rPr>
          <w:rFonts w:ascii="Times New Roman" w:hAnsi="Times New Roman" w:cs="Times New Roman"/>
        </w:rPr>
        <w:t>Sayın Cumhurbaşkanımız, 2017-2018 Yükseköğretim Akademik Yılı Açılış Töreninde şöyle demişti: “</w:t>
      </w:r>
      <w:r w:rsidRPr="001C7B05">
        <w:rPr>
          <w:rFonts w:ascii="Times New Roman" w:hAnsi="Times New Roman" w:cs="Times New Roman"/>
          <w:i/>
          <w:color w:val="292929"/>
          <w:spacing w:val="3"/>
        </w:rPr>
        <w:t>hep ifade ettiğim gibi, geçtiğimiz 15 yılda Türkiye’de her alanda çok büyük reformlara imza attık, ancak iki alanda arzu ettiğimiz gelişmeyi sağlayamadık. Bunlar, eğitim-öğretim ve kültürdür</w:t>
      </w:r>
      <w:r w:rsidR="00381784" w:rsidRPr="001C7B05">
        <w:rPr>
          <w:rFonts w:ascii="Times New Roman" w:hAnsi="Times New Roman" w:cs="Times New Roman"/>
          <w:color w:val="292929"/>
          <w:spacing w:val="3"/>
        </w:rPr>
        <w:t xml:space="preserve">... </w:t>
      </w:r>
      <w:r w:rsidR="00381784" w:rsidRPr="001C7B05">
        <w:rPr>
          <w:rFonts w:ascii="Times New Roman" w:hAnsi="Times New Roman" w:cs="Times New Roman"/>
          <w:i/>
          <w:color w:val="292929"/>
          <w:spacing w:val="3"/>
        </w:rPr>
        <w:t>E</w:t>
      </w:r>
      <w:r w:rsidRPr="001C7B05">
        <w:rPr>
          <w:rFonts w:ascii="Times New Roman" w:hAnsi="Times New Roman" w:cs="Times New Roman"/>
          <w:i/>
          <w:color w:val="292929"/>
          <w:spacing w:val="3"/>
        </w:rPr>
        <w:t>ğitim-öğretim, nesillerin mimarlığı olup eğitim-öğretim kurumları da nesillerin tasarlandığı ve inşa edildiği yerlerd</w:t>
      </w:r>
      <w:r w:rsidR="006A2A47" w:rsidRPr="001C7B05">
        <w:rPr>
          <w:rFonts w:ascii="Times New Roman" w:hAnsi="Times New Roman" w:cs="Times New Roman"/>
          <w:i/>
          <w:color w:val="292929"/>
          <w:spacing w:val="3"/>
        </w:rPr>
        <w:t xml:space="preserve">ir. </w:t>
      </w:r>
      <w:r w:rsidRPr="001C7B05">
        <w:rPr>
          <w:rFonts w:ascii="Times New Roman" w:hAnsi="Times New Roman" w:cs="Times New Roman"/>
          <w:i/>
          <w:color w:val="292929"/>
          <w:spacing w:val="3"/>
        </w:rPr>
        <w:t xml:space="preserve">Ne yapıp edip eğitim-öğretim meselesini çözmek mecburiyetindeyiz. Aksi takdirde 2053 ve 2071 </w:t>
      </w:r>
      <w:proofErr w:type="gramStart"/>
      <w:r w:rsidRPr="001C7B05">
        <w:rPr>
          <w:rFonts w:ascii="Times New Roman" w:hAnsi="Times New Roman" w:cs="Times New Roman"/>
          <w:i/>
          <w:color w:val="292929"/>
          <w:spacing w:val="3"/>
        </w:rPr>
        <w:t>vizyonlarımızın</w:t>
      </w:r>
      <w:proofErr w:type="gramEnd"/>
      <w:r w:rsidRPr="001C7B05">
        <w:rPr>
          <w:rFonts w:ascii="Times New Roman" w:hAnsi="Times New Roman" w:cs="Times New Roman"/>
          <w:i/>
          <w:color w:val="292929"/>
          <w:spacing w:val="3"/>
        </w:rPr>
        <w:t xml:space="preserve"> içi boş kalacaktır...”</w:t>
      </w:r>
    </w:p>
    <w:p w14:paraId="4C73206B" w14:textId="77777777" w:rsidR="001C7B05" w:rsidRPr="001C7B05" w:rsidRDefault="001C7B05" w:rsidP="001C7B05">
      <w:pPr>
        <w:ind w:firstLine="720"/>
        <w:jc w:val="both"/>
        <w:rPr>
          <w:rFonts w:ascii="Times New Roman" w:hAnsi="Times New Roman" w:cs="Times New Roman"/>
          <w:color w:val="292929"/>
          <w:spacing w:val="3"/>
        </w:rPr>
      </w:pPr>
    </w:p>
    <w:p w14:paraId="77E855DB" w14:textId="663C7323" w:rsidR="008D6801" w:rsidRPr="001C7B05" w:rsidRDefault="008D6801" w:rsidP="001C7B05">
      <w:pPr>
        <w:pStyle w:val="NormalWeb"/>
        <w:spacing w:before="0" w:beforeAutospacing="0" w:after="0" w:afterAutospacing="0"/>
        <w:ind w:firstLine="720"/>
        <w:jc w:val="both"/>
        <w:rPr>
          <w:spacing w:val="3"/>
        </w:rPr>
      </w:pPr>
      <w:r w:rsidRPr="001C7B05">
        <w:rPr>
          <w:spacing w:val="3"/>
        </w:rPr>
        <w:t xml:space="preserve">Sayın Cumhurbaşkanımız, </w:t>
      </w:r>
      <w:r w:rsidRPr="001C7B05">
        <w:t xml:space="preserve">bu ifadelerin ardından Açılış </w:t>
      </w:r>
      <w:r w:rsidRPr="001C7B05">
        <w:rPr>
          <w:spacing w:val="3"/>
        </w:rPr>
        <w:t>Töreninde</w:t>
      </w:r>
      <w:r w:rsidR="00147961" w:rsidRPr="001C7B05">
        <w:rPr>
          <w:spacing w:val="3"/>
        </w:rPr>
        <w:t>,</w:t>
      </w:r>
      <w:r w:rsidRPr="001C7B05">
        <w:rPr>
          <w:spacing w:val="3"/>
        </w:rPr>
        <w:t xml:space="preserve"> “</w:t>
      </w:r>
      <w:r w:rsidRPr="001C7B05">
        <w:rPr>
          <w:i/>
          <w:spacing w:val="3"/>
        </w:rPr>
        <w:t>YÖK’e buradan iki yeni hedef gösteriyorum</w:t>
      </w:r>
      <w:r w:rsidRPr="001C7B05">
        <w:rPr>
          <w:spacing w:val="3"/>
        </w:rPr>
        <w:t>” demişti. Bunlardan ilki, öğretmen yetiştiren kurumların programlarının geliştirilmesidir ki, bugün itibarıyla bu he</w:t>
      </w:r>
      <w:r w:rsidR="00381784" w:rsidRPr="001C7B05">
        <w:rPr>
          <w:spacing w:val="3"/>
        </w:rPr>
        <w:t>defi gerçekleştirme yolunda önemli bir adım atılmış olmaktadır</w:t>
      </w:r>
      <w:r w:rsidRPr="001C7B05">
        <w:rPr>
          <w:spacing w:val="3"/>
        </w:rPr>
        <w:t xml:space="preserve">. Diğer bir hedef de öğretmenlerin mesleki gelişimi konusunda Milli Eğitim Bakanlığımızla işbirliği halinde ortak çalışmalar yapılmasıdır. </w:t>
      </w:r>
    </w:p>
    <w:p w14:paraId="4F0362C3" w14:textId="77777777" w:rsidR="001C3D10" w:rsidRDefault="001C3D10" w:rsidP="001C7B05">
      <w:pPr>
        <w:pStyle w:val="Normal1"/>
        <w:jc w:val="both"/>
        <w:rPr>
          <w:rFonts w:ascii="Times New Roman" w:eastAsia="Times New Roman" w:hAnsi="Times New Roman" w:cs="Times New Roman"/>
        </w:rPr>
      </w:pPr>
    </w:p>
    <w:p w14:paraId="0172BDD7" w14:textId="77777777" w:rsidR="00607AEA" w:rsidRPr="001C3D10" w:rsidRDefault="00774B27" w:rsidP="001C7B05">
      <w:pPr>
        <w:pStyle w:val="Normal1"/>
        <w:jc w:val="both"/>
        <w:rPr>
          <w:rFonts w:ascii="Times New Roman" w:eastAsia="Times New Roman" w:hAnsi="Times New Roman" w:cs="Times New Roman"/>
          <w:b/>
        </w:rPr>
      </w:pPr>
      <w:r w:rsidRPr="001C3D10">
        <w:rPr>
          <w:rFonts w:ascii="Times New Roman" w:eastAsia="Times New Roman" w:hAnsi="Times New Roman" w:cs="Times New Roman"/>
          <w:b/>
        </w:rPr>
        <w:t>Sayın Bakanım;</w:t>
      </w:r>
    </w:p>
    <w:p w14:paraId="29E9A4FE" w14:textId="77777777" w:rsidR="00607AEA" w:rsidRPr="001C7B05" w:rsidRDefault="00607AEA" w:rsidP="001C7B05">
      <w:pPr>
        <w:pStyle w:val="Normal1"/>
        <w:jc w:val="both"/>
        <w:rPr>
          <w:rFonts w:ascii="Times New Roman" w:eastAsia="Times New Roman" w:hAnsi="Times New Roman" w:cs="Times New Roman"/>
        </w:rPr>
      </w:pPr>
    </w:p>
    <w:p w14:paraId="3847C41C" w14:textId="296E61E0" w:rsidR="007A4DDB" w:rsidRPr="001C7B05" w:rsidRDefault="00774B27" w:rsidP="001C7B05">
      <w:pPr>
        <w:pStyle w:val="Normal1"/>
        <w:ind w:firstLine="720"/>
        <w:jc w:val="both"/>
        <w:rPr>
          <w:rFonts w:ascii="Times New Roman" w:eastAsia="Times New Roman" w:hAnsi="Times New Roman" w:cs="Times New Roman"/>
        </w:rPr>
      </w:pPr>
      <w:r w:rsidRPr="001C7B05">
        <w:rPr>
          <w:rFonts w:ascii="Times New Roman" w:eastAsia="Times New Roman" w:hAnsi="Times New Roman" w:cs="Times New Roman"/>
        </w:rPr>
        <w:t>Ülkemizde öğretmen yetiştirme lisans programları, daha önce de</w:t>
      </w:r>
      <w:r w:rsidR="007A4DDB" w:rsidRPr="001C7B05">
        <w:rPr>
          <w:rFonts w:ascii="Times New Roman" w:eastAsia="Times New Roman" w:hAnsi="Times New Roman" w:cs="Times New Roman"/>
        </w:rPr>
        <w:t xml:space="preserve"> YÖK’ün koordinasyonunda 1998</w:t>
      </w:r>
      <w:r w:rsidRPr="001C7B05">
        <w:rPr>
          <w:rFonts w:ascii="Times New Roman" w:eastAsia="Times New Roman" w:hAnsi="Times New Roman" w:cs="Times New Roman"/>
        </w:rPr>
        <w:t xml:space="preserve"> ve 200</w:t>
      </w:r>
      <w:r w:rsidR="00147961" w:rsidRPr="001C7B05">
        <w:rPr>
          <w:rFonts w:ascii="Times New Roman" w:eastAsia="Times New Roman" w:hAnsi="Times New Roman" w:cs="Times New Roman"/>
        </w:rPr>
        <w:t>6 yıllarında güncellenmişti</w:t>
      </w:r>
      <w:r w:rsidR="007A4DDB" w:rsidRPr="001C7B05">
        <w:rPr>
          <w:rFonts w:ascii="Times New Roman" w:eastAsia="Times New Roman" w:hAnsi="Times New Roman" w:cs="Times New Roman"/>
        </w:rPr>
        <w:t>. Ö</w:t>
      </w:r>
      <w:r w:rsidRPr="001C7B05">
        <w:rPr>
          <w:rFonts w:ascii="Times New Roman" w:eastAsia="Times New Roman" w:hAnsi="Times New Roman" w:cs="Times New Roman"/>
        </w:rPr>
        <w:t xml:space="preserve">ğretmen yetiştirme lisans programlarının son güncellenmesinin üzerinden on iki yıl geçmiştir. </w:t>
      </w:r>
      <w:r w:rsidR="007A4DDB" w:rsidRPr="001C7B05">
        <w:rPr>
          <w:rFonts w:ascii="Times New Roman" w:eastAsia="Times New Roman" w:hAnsi="Times New Roman" w:cs="Times New Roman"/>
        </w:rPr>
        <w:t xml:space="preserve">Milli Eğitim Sistemimizdeki değişmelere bağlı olarak </w:t>
      </w:r>
      <w:r w:rsidR="00147961" w:rsidRPr="001C7B05">
        <w:rPr>
          <w:rFonts w:ascii="Times New Roman" w:eastAsia="Times New Roman" w:hAnsi="Times New Roman" w:cs="Times New Roman"/>
        </w:rPr>
        <w:t xml:space="preserve">eğitim/eğitim bilimleri fakültelerinin bölüm ve anabilim dallarının </w:t>
      </w:r>
      <w:r w:rsidR="007A4DDB" w:rsidRPr="001C7B05">
        <w:rPr>
          <w:rFonts w:ascii="Times New Roman" w:eastAsia="Times New Roman" w:hAnsi="Times New Roman" w:cs="Times New Roman"/>
        </w:rPr>
        <w:t xml:space="preserve">yeniden yapılandırılması ve programlarının güncellenmesi, 64. ve 65. Hükümetlerin Programlarındaki hedefler arasında da yer almıştır.  </w:t>
      </w:r>
    </w:p>
    <w:p w14:paraId="5DFCDCD1" w14:textId="77777777" w:rsidR="007A4DDB" w:rsidRPr="001C7B05" w:rsidRDefault="007A4DDB" w:rsidP="001C7B05">
      <w:pPr>
        <w:pStyle w:val="Normal1"/>
        <w:jc w:val="both"/>
        <w:rPr>
          <w:rFonts w:ascii="Times New Roman" w:eastAsia="Times New Roman" w:hAnsi="Times New Roman" w:cs="Times New Roman"/>
        </w:rPr>
      </w:pPr>
    </w:p>
    <w:p w14:paraId="036B6D7C" w14:textId="1AF6628C" w:rsidR="00607AEA" w:rsidRPr="001C7B05" w:rsidRDefault="00774B27" w:rsidP="001C7B05">
      <w:pPr>
        <w:pStyle w:val="Normal1"/>
        <w:ind w:firstLine="720"/>
        <w:jc w:val="both"/>
        <w:rPr>
          <w:rFonts w:ascii="Times New Roman" w:eastAsia="Times New Roman" w:hAnsi="Times New Roman" w:cs="Times New Roman"/>
        </w:rPr>
      </w:pPr>
      <w:r w:rsidRPr="001C7B05">
        <w:rPr>
          <w:rFonts w:ascii="Times New Roman" w:eastAsia="Times New Roman" w:hAnsi="Times New Roman" w:cs="Times New Roman"/>
        </w:rPr>
        <w:t>Yükseköğretim Kurulu</w:t>
      </w:r>
      <w:r w:rsidR="007A4DDB" w:rsidRPr="001C7B05">
        <w:rPr>
          <w:rFonts w:ascii="Times New Roman" w:eastAsia="Times New Roman" w:hAnsi="Times New Roman" w:cs="Times New Roman"/>
        </w:rPr>
        <w:t xml:space="preserve"> olarak,</w:t>
      </w:r>
      <w:r w:rsidRPr="001C7B05">
        <w:rPr>
          <w:rFonts w:ascii="Times New Roman" w:eastAsia="Times New Roman" w:hAnsi="Times New Roman" w:cs="Times New Roman"/>
        </w:rPr>
        <w:t xml:space="preserve"> bu konuyu</w:t>
      </w:r>
      <w:r w:rsidR="007A4DDB" w:rsidRPr="001C7B05">
        <w:rPr>
          <w:rFonts w:ascii="Times New Roman" w:eastAsia="Times New Roman" w:hAnsi="Times New Roman" w:cs="Times New Roman"/>
        </w:rPr>
        <w:t xml:space="preserve"> 2016 yılından itibaren </w:t>
      </w:r>
      <w:r w:rsidR="00631BE3" w:rsidRPr="001C7B05">
        <w:rPr>
          <w:rFonts w:ascii="Times New Roman" w:eastAsia="Times New Roman" w:hAnsi="Times New Roman" w:cs="Times New Roman"/>
        </w:rPr>
        <w:t xml:space="preserve">gündemine almış, </w:t>
      </w:r>
      <w:r w:rsidR="00147961" w:rsidRPr="001C7B05">
        <w:rPr>
          <w:rFonts w:ascii="Times New Roman" w:eastAsia="Times New Roman" w:hAnsi="Times New Roman" w:cs="Times New Roman"/>
        </w:rPr>
        <w:t>iki yıldan bu yana K</w:t>
      </w:r>
      <w:r w:rsidRPr="001C7B05">
        <w:rPr>
          <w:rFonts w:ascii="Times New Roman" w:eastAsia="Times New Roman" w:hAnsi="Times New Roman" w:cs="Times New Roman"/>
        </w:rPr>
        <w:t xml:space="preserve">urulumuz koordinatörlüğünde, geniş kapsamlı katılımlarla, çeşitli </w:t>
      </w:r>
      <w:proofErr w:type="spellStart"/>
      <w:r w:rsidRPr="001C7B05">
        <w:rPr>
          <w:rFonts w:ascii="Times New Roman" w:eastAsia="Times New Roman" w:hAnsi="Times New Roman" w:cs="Times New Roman"/>
        </w:rPr>
        <w:t>çalıştayl</w:t>
      </w:r>
      <w:r w:rsidR="00A02818" w:rsidRPr="001C7B05">
        <w:rPr>
          <w:rFonts w:ascii="Times New Roman" w:eastAsia="Times New Roman" w:hAnsi="Times New Roman" w:cs="Times New Roman"/>
        </w:rPr>
        <w:t>ar</w:t>
      </w:r>
      <w:proofErr w:type="spellEnd"/>
      <w:r w:rsidR="00A02818" w:rsidRPr="001C7B05">
        <w:rPr>
          <w:rFonts w:ascii="Times New Roman" w:eastAsia="Times New Roman" w:hAnsi="Times New Roman" w:cs="Times New Roman"/>
        </w:rPr>
        <w:t xml:space="preserve"> yapılmıştır</w:t>
      </w:r>
      <w:r w:rsidRPr="001C7B05">
        <w:rPr>
          <w:rFonts w:ascii="Times New Roman" w:eastAsia="Times New Roman" w:hAnsi="Times New Roman" w:cs="Times New Roman"/>
        </w:rPr>
        <w:t xml:space="preserve">. </w:t>
      </w:r>
      <w:r w:rsidR="007A4DDB" w:rsidRPr="001C7B05">
        <w:rPr>
          <w:rFonts w:ascii="Times New Roman" w:eastAsia="Times New Roman" w:hAnsi="Times New Roman" w:cs="Times New Roman"/>
        </w:rPr>
        <w:t xml:space="preserve">Sonuçta şu anda elinizde olan yeni programlar ortaya çıkmıştır. Bu başarılı süreçte </w:t>
      </w:r>
      <w:r w:rsidR="00E23622" w:rsidRPr="001C7B05">
        <w:rPr>
          <w:rFonts w:ascii="Times New Roman" w:eastAsia="Times New Roman" w:hAnsi="Times New Roman" w:cs="Times New Roman"/>
        </w:rPr>
        <w:t xml:space="preserve">başta Bakanlığınızın değerli elemanları olmak üzere </w:t>
      </w:r>
      <w:r w:rsidRPr="001C7B05">
        <w:rPr>
          <w:rFonts w:ascii="Times New Roman" w:eastAsia="Times New Roman" w:hAnsi="Times New Roman" w:cs="Times New Roman"/>
        </w:rPr>
        <w:t>tüm çalışma gruplarına</w:t>
      </w:r>
      <w:r w:rsidR="007A4DDB" w:rsidRPr="001C7B05">
        <w:rPr>
          <w:rFonts w:ascii="Times New Roman" w:eastAsia="Times New Roman" w:hAnsi="Times New Roman" w:cs="Times New Roman"/>
        </w:rPr>
        <w:t xml:space="preserve">, katkısı olan herkese huzurunuzda </w:t>
      </w:r>
      <w:r w:rsidRPr="001C7B05">
        <w:rPr>
          <w:rFonts w:ascii="Times New Roman" w:eastAsia="Times New Roman" w:hAnsi="Times New Roman" w:cs="Times New Roman"/>
        </w:rPr>
        <w:t>teşekkürlerimi sunuyorum.</w:t>
      </w:r>
      <w:r w:rsidR="000D0BF7" w:rsidRPr="001C7B05">
        <w:rPr>
          <w:rFonts w:ascii="Times New Roman" w:eastAsia="Times New Roman" w:hAnsi="Times New Roman" w:cs="Times New Roman"/>
        </w:rPr>
        <w:t xml:space="preserve"> Elbette mükemmeli yakaladığımız iddiasında değiliz, ama her zaman söylediğimiz üslupla daimi </w:t>
      </w:r>
      <w:proofErr w:type="gramStart"/>
      <w:r w:rsidR="000D0BF7" w:rsidRPr="001C7B05">
        <w:rPr>
          <w:rFonts w:ascii="Times New Roman" w:eastAsia="Times New Roman" w:hAnsi="Times New Roman" w:cs="Times New Roman"/>
        </w:rPr>
        <w:t>tekamül</w:t>
      </w:r>
      <w:proofErr w:type="gramEnd"/>
      <w:r w:rsidR="000D0BF7" w:rsidRPr="001C7B05">
        <w:rPr>
          <w:rFonts w:ascii="Times New Roman" w:eastAsia="Times New Roman" w:hAnsi="Times New Roman" w:cs="Times New Roman"/>
        </w:rPr>
        <w:t xml:space="preserve"> çizgisinde bir aşama kaydettiğimize inanıyoruz.</w:t>
      </w:r>
    </w:p>
    <w:p w14:paraId="29D21C10" w14:textId="77777777" w:rsidR="00304EDC" w:rsidRPr="001C7B05" w:rsidRDefault="00304EDC" w:rsidP="001C7B05">
      <w:pPr>
        <w:pStyle w:val="Normal1"/>
        <w:jc w:val="both"/>
        <w:rPr>
          <w:rFonts w:ascii="Times New Roman" w:eastAsia="Times New Roman" w:hAnsi="Times New Roman" w:cs="Times New Roman"/>
        </w:rPr>
      </w:pPr>
    </w:p>
    <w:p w14:paraId="7C8B4B6E" w14:textId="0EB3C091" w:rsidR="00304EDC" w:rsidRPr="001C7B05" w:rsidRDefault="00304EDC" w:rsidP="001C7B05">
      <w:pPr>
        <w:pStyle w:val="Normal1"/>
        <w:jc w:val="both"/>
        <w:rPr>
          <w:rFonts w:ascii="Times New Roman" w:eastAsia="Times New Roman" w:hAnsi="Times New Roman" w:cs="Times New Roman"/>
          <w:b/>
        </w:rPr>
      </w:pPr>
      <w:r w:rsidRPr="001C7B05">
        <w:rPr>
          <w:rFonts w:ascii="Times New Roman" w:eastAsia="Times New Roman" w:hAnsi="Times New Roman" w:cs="Times New Roman"/>
          <w:b/>
        </w:rPr>
        <w:t>Sayın Bakanım,</w:t>
      </w:r>
    </w:p>
    <w:p w14:paraId="77AF8E8C" w14:textId="77777777" w:rsidR="001C7B05" w:rsidRPr="001C7B05" w:rsidRDefault="001C7B05" w:rsidP="001C7B05">
      <w:pPr>
        <w:pStyle w:val="Normal1"/>
        <w:jc w:val="both"/>
        <w:rPr>
          <w:rFonts w:ascii="Times New Roman" w:eastAsia="Times New Roman" w:hAnsi="Times New Roman" w:cs="Times New Roman"/>
        </w:rPr>
      </w:pPr>
    </w:p>
    <w:p w14:paraId="22A232CC" w14:textId="3AA4A975" w:rsidR="00304EDC" w:rsidRPr="001C7B05" w:rsidRDefault="00304EDC" w:rsidP="001C7B05">
      <w:pPr>
        <w:pStyle w:val="Normal1"/>
        <w:ind w:firstLine="720"/>
        <w:jc w:val="both"/>
        <w:rPr>
          <w:rFonts w:ascii="Times New Roman" w:eastAsia="Times New Roman" w:hAnsi="Times New Roman" w:cs="Times New Roman"/>
        </w:rPr>
      </w:pPr>
      <w:r w:rsidRPr="001C7B05">
        <w:rPr>
          <w:rFonts w:ascii="Times New Roman" w:eastAsia="Times New Roman" w:hAnsi="Times New Roman" w:cs="Times New Roman"/>
        </w:rPr>
        <w:t xml:space="preserve">Bakanlığımızla YÖK arasında başka konularda olduğu gibi öğretmen yetiştirme konusunda da güçlü </w:t>
      </w:r>
      <w:r w:rsidR="00A02818" w:rsidRPr="001C7B05">
        <w:rPr>
          <w:rFonts w:ascii="Times New Roman" w:eastAsia="Times New Roman" w:hAnsi="Times New Roman" w:cs="Times New Roman"/>
        </w:rPr>
        <w:t xml:space="preserve">bir </w:t>
      </w:r>
      <w:r w:rsidRPr="001C7B05">
        <w:rPr>
          <w:rFonts w:ascii="Times New Roman" w:eastAsia="Times New Roman" w:hAnsi="Times New Roman" w:cs="Times New Roman"/>
        </w:rPr>
        <w:t>işbirliği vardır. Bu işbirlikleri</w:t>
      </w:r>
      <w:r w:rsidR="00A02818" w:rsidRPr="001C7B05">
        <w:rPr>
          <w:rFonts w:ascii="Times New Roman" w:eastAsia="Times New Roman" w:hAnsi="Times New Roman" w:cs="Times New Roman"/>
        </w:rPr>
        <w:t>,</w:t>
      </w:r>
      <w:r w:rsidRPr="001C7B05">
        <w:rPr>
          <w:rFonts w:ascii="Times New Roman" w:eastAsia="Times New Roman" w:hAnsi="Times New Roman" w:cs="Times New Roman"/>
        </w:rPr>
        <w:t xml:space="preserve"> </w:t>
      </w:r>
      <w:r w:rsidR="00E23622" w:rsidRPr="001C7B05">
        <w:rPr>
          <w:rFonts w:ascii="Times New Roman" w:eastAsia="Times New Roman" w:hAnsi="Times New Roman" w:cs="Times New Roman"/>
        </w:rPr>
        <w:t xml:space="preserve">samimi olarak söylüyorum </w:t>
      </w:r>
      <w:r w:rsidRPr="001C7B05">
        <w:rPr>
          <w:rFonts w:ascii="Times New Roman" w:eastAsia="Times New Roman" w:hAnsi="Times New Roman" w:cs="Times New Roman"/>
        </w:rPr>
        <w:t xml:space="preserve">sizin zamanınızda </w:t>
      </w:r>
      <w:r w:rsidR="00E23622" w:rsidRPr="001C7B05">
        <w:rPr>
          <w:rFonts w:ascii="Times New Roman" w:eastAsia="Times New Roman" w:hAnsi="Times New Roman" w:cs="Times New Roman"/>
        </w:rPr>
        <w:t xml:space="preserve">daha önceki dönemlerle mukayese edilmeyecek düzeyde </w:t>
      </w:r>
      <w:r w:rsidRPr="001C7B05">
        <w:rPr>
          <w:rFonts w:ascii="Times New Roman" w:eastAsia="Times New Roman" w:hAnsi="Times New Roman" w:cs="Times New Roman"/>
        </w:rPr>
        <w:t>gelişerek devam etmiştir. YÖK bünyesinde yer alan Öğretmen Yetiştirme Çalışma Grubunda Bakanlığı</w:t>
      </w:r>
      <w:r w:rsidR="000D0BF7" w:rsidRPr="001C7B05">
        <w:rPr>
          <w:rFonts w:ascii="Times New Roman" w:eastAsia="Times New Roman" w:hAnsi="Times New Roman" w:cs="Times New Roman"/>
        </w:rPr>
        <w:t>nız, üst düzeydeki yöneticilerin</w:t>
      </w:r>
      <w:r w:rsidRPr="001C7B05">
        <w:rPr>
          <w:rFonts w:ascii="Times New Roman" w:eastAsia="Times New Roman" w:hAnsi="Times New Roman" w:cs="Times New Roman"/>
        </w:rPr>
        <w:t>izle güçlü bir şekilde temsil edilme</w:t>
      </w:r>
      <w:r w:rsidR="00A02818" w:rsidRPr="001C7B05">
        <w:rPr>
          <w:rFonts w:ascii="Times New Roman" w:eastAsia="Times New Roman" w:hAnsi="Times New Roman" w:cs="Times New Roman"/>
        </w:rPr>
        <w:t>ktedir. Öğretmen Yetiştirme ve Geliştirme G</w:t>
      </w:r>
      <w:r w:rsidRPr="001C7B05">
        <w:rPr>
          <w:rFonts w:ascii="Times New Roman" w:eastAsia="Times New Roman" w:hAnsi="Times New Roman" w:cs="Times New Roman"/>
        </w:rPr>
        <w:t>enel Müdürlüğümüz başta olmak üzere bütün gen</w:t>
      </w:r>
      <w:r w:rsidR="00A02818" w:rsidRPr="001C7B05">
        <w:rPr>
          <w:rFonts w:ascii="Times New Roman" w:eastAsia="Times New Roman" w:hAnsi="Times New Roman" w:cs="Times New Roman"/>
        </w:rPr>
        <w:t>el müdürlüklerimiz, Talim ve T</w:t>
      </w:r>
      <w:r w:rsidRPr="001C7B05">
        <w:rPr>
          <w:rFonts w:ascii="Times New Roman" w:eastAsia="Times New Roman" w:hAnsi="Times New Roman" w:cs="Times New Roman"/>
        </w:rPr>
        <w:t>alim Terbiye Kurulu Başkanımız, bu çalışma grubunda yer almaktadır. Bakanlığımızın, Öğretmen Strateji Belgesi (2017-2023), Öğretmenlik Me</w:t>
      </w:r>
      <w:r w:rsidR="00A02818" w:rsidRPr="001C7B05">
        <w:rPr>
          <w:rFonts w:ascii="Times New Roman" w:eastAsia="Times New Roman" w:hAnsi="Times New Roman" w:cs="Times New Roman"/>
        </w:rPr>
        <w:t>sleği Genel Yeterlikleri (2017)</w:t>
      </w:r>
      <w:r w:rsidRPr="001C7B05">
        <w:rPr>
          <w:rFonts w:ascii="Times New Roman" w:eastAsia="Times New Roman" w:hAnsi="Times New Roman" w:cs="Times New Roman"/>
        </w:rPr>
        <w:t xml:space="preserve"> gibi politika belgelerinin hazırlanmasında ve uygulanmasında</w:t>
      </w:r>
      <w:r w:rsidR="00A02818" w:rsidRPr="001C7B05">
        <w:rPr>
          <w:rFonts w:ascii="Times New Roman" w:eastAsia="Times New Roman" w:hAnsi="Times New Roman" w:cs="Times New Roman"/>
        </w:rPr>
        <w:t xml:space="preserve"> da</w:t>
      </w:r>
      <w:r w:rsidRPr="001C7B05">
        <w:rPr>
          <w:rFonts w:ascii="Times New Roman" w:eastAsia="Times New Roman" w:hAnsi="Times New Roman" w:cs="Times New Roman"/>
        </w:rPr>
        <w:t xml:space="preserve"> Kurulumuz, üzerine düşen sorumlukları yerine getirmektedir.</w:t>
      </w:r>
    </w:p>
    <w:p w14:paraId="34ADA25F" w14:textId="438382D7" w:rsidR="00304EDC" w:rsidRPr="001C7B05" w:rsidRDefault="00304EDC" w:rsidP="001C7B05">
      <w:pPr>
        <w:pStyle w:val="Normal1"/>
        <w:jc w:val="both"/>
        <w:rPr>
          <w:rFonts w:ascii="Times New Roman" w:eastAsia="Times New Roman" w:hAnsi="Times New Roman" w:cs="Times New Roman"/>
        </w:rPr>
      </w:pPr>
      <w:r w:rsidRPr="001C7B05">
        <w:rPr>
          <w:rFonts w:ascii="Times New Roman" w:eastAsia="Times New Roman" w:hAnsi="Times New Roman" w:cs="Times New Roman"/>
        </w:rPr>
        <w:t xml:space="preserve"> </w:t>
      </w:r>
    </w:p>
    <w:p w14:paraId="047579E6" w14:textId="57D82BF6" w:rsidR="00304EDC" w:rsidRPr="001C7B05" w:rsidRDefault="00304EDC" w:rsidP="001C7B05">
      <w:pPr>
        <w:ind w:firstLine="720"/>
        <w:jc w:val="both"/>
        <w:rPr>
          <w:rFonts w:ascii="Times New Roman" w:hAnsi="Times New Roman" w:cs="Times New Roman"/>
        </w:rPr>
      </w:pPr>
      <w:r w:rsidRPr="001C7B05">
        <w:rPr>
          <w:rFonts w:ascii="Times New Roman" w:hAnsi="Times New Roman" w:cs="Times New Roman"/>
        </w:rPr>
        <w:lastRenderedPageBreak/>
        <w:t xml:space="preserve">Geçmişte Bakanlığımız ve YÖK tarafından birlikte hazırlanan </w:t>
      </w:r>
      <w:r w:rsidR="00A02818" w:rsidRPr="001C7B05">
        <w:rPr>
          <w:rFonts w:ascii="Times New Roman" w:hAnsi="Times New Roman" w:cs="Times New Roman"/>
        </w:rPr>
        <w:t xml:space="preserve">okullardaki öğretmenlik uygulamalarıyla ilgili </w:t>
      </w:r>
      <w:r w:rsidR="00E13CDD">
        <w:rPr>
          <w:rFonts w:ascii="Times New Roman" w:hAnsi="Times New Roman" w:cs="Times New Roman"/>
        </w:rPr>
        <w:t>Yönerge (1998) ve</w:t>
      </w:r>
      <w:r w:rsidRPr="001C7B05">
        <w:rPr>
          <w:rFonts w:ascii="Times New Roman" w:hAnsi="Times New Roman" w:cs="Times New Roman"/>
        </w:rPr>
        <w:t xml:space="preserve"> Fakülte-Okul İşbirliği Kitabı (1998) ile ilgili güncelleme çalışmaları</w:t>
      </w:r>
      <w:r w:rsidR="00A02818" w:rsidRPr="001C7B05">
        <w:rPr>
          <w:rFonts w:ascii="Times New Roman" w:hAnsi="Times New Roman" w:cs="Times New Roman"/>
        </w:rPr>
        <w:t>,</w:t>
      </w:r>
      <w:r w:rsidRPr="001C7B05">
        <w:rPr>
          <w:rFonts w:ascii="Times New Roman" w:hAnsi="Times New Roman" w:cs="Times New Roman"/>
        </w:rPr>
        <w:t xml:space="preserve"> Bakanlığımız ve YÖK arasında oluşturulan ortak çalışma gruplarınca güncellenmişti</w:t>
      </w:r>
      <w:r w:rsidR="000D0BF7" w:rsidRPr="001C7B05">
        <w:rPr>
          <w:rFonts w:ascii="Times New Roman" w:hAnsi="Times New Roman" w:cs="Times New Roman"/>
        </w:rPr>
        <w:t>r. Bu çalışmalar belli bir olgunluğa eriştiğinde</w:t>
      </w:r>
      <w:r w:rsidRPr="001C7B05">
        <w:rPr>
          <w:rFonts w:ascii="Times New Roman" w:hAnsi="Times New Roman" w:cs="Times New Roman"/>
        </w:rPr>
        <w:t xml:space="preserve"> eğitim</w:t>
      </w:r>
      <w:r w:rsidR="000D0BF7" w:rsidRPr="001C7B05">
        <w:rPr>
          <w:rFonts w:ascii="Times New Roman" w:hAnsi="Times New Roman" w:cs="Times New Roman"/>
        </w:rPr>
        <w:t>/eğitim bilimleri fakültelerin</w:t>
      </w:r>
      <w:r w:rsidR="003A6783">
        <w:rPr>
          <w:rFonts w:ascii="Times New Roman" w:hAnsi="Times New Roman" w:cs="Times New Roman"/>
        </w:rPr>
        <w:t>in de tartışmasına açılacaktır.</w:t>
      </w:r>
    </w:p>
    <w:p w14:paraId="4E81CB68" w14:textId="77777777" w:rsidR="00646A6B" w:rsidRPr="001C7B05" w:rsidRDefault="00646A6B" w:rsidP="001C7B05">
      <w:pPr>
        <w:jc w:val="both"/>
        <w:rPr>
          <w:rFonts w:ascii="Times New Roman" w:hAnsi="Times New Roman" w:cs="Times New Roman"/>
        </w:rPr>
      </w:pPr>
    </w:p>
    <w:p w14:paraId="43FA4C8F" w14:textId="59189A01" w:rsidR="00646A6B" w:rsidRPr="001C7B05" w:rsidRDefault="00646A6B" w:rsidP="001C7B05">
      <w:pPr>
        <w:jc w:val="both"/>
        <w:rPr>
          <w:rFonts w:ascii="Times New Roman" w:hAnsi="Times New Roman" w:cs="Times New Roman"/>
          <w:b/>
        </w:rPr>
      </w:pPr>
      <w:r w:rsidRPr="001C7B05">
        <w:rPr>
          <w:rFonts w:ascii="Times New Roman" w:hAnsi="Times New Roman" w:cs="Times New Roman"/>
          <w:b/>
        </w:rPr>
        <w:t>Sayın Bakanım, Değerli Hocalarım,</w:t>
      </w:r>
    </w:p>
    <w:p w14:paraId="1FD9108D" w14:textId="77777777" w:rsidR="00646A6B" w:rsidRPr="001C7B05" w:rsidRDefault="00646A6B" w:rsidP="001C7B05">
      <w:pPr>
        <w:jc w:val="both"/>
        <w:rPr>
          <w:rFonts w:ascii="Times New Roman" w:hAnsi="Times New Roman" w:cs="Times New Roman"/>
        </w:rPr>
      </w:pPr>
    </w:p>
    <w:p w14:paraId="7F317C53" w14:textId="77777777" w:rsidR="00A02818" w:rsidRDefault="00646A6B" w:rsidP="001C7B05">
      <w:pPr>
        <w:ind w:firstLine="360"/>
        <w:jc w:val="both"/>
        <w:rPr>
          <w:rFonts w:ascii="Times New Roman" w:hAnsi="Times New Roman" w:cs="Times New Roman"/>
        </w:rPr>
      </w:pPr>
      <w:r w:rsidRPr="001C7B05">
        <w:rPr>
          <w:rFonts w:ascii="Times New Roman" w:hAnsi="Times New Roman" w:cs="Times New Roman"/>
        </w:rPr>
        <w:t xml:space="preserve">Geçtiğimiz yıllarda, YÖK olarak öğretmen yetiştirme ve eğitim/eğitim bilimleri fakülteleriyle </w:t>
      </w:r>
      <w:r w:rsidR="00A02818" w:rsidRPr="001C7B05">
        <w:rPr>
          <w:rFonts w:ascii="Times New Roman" w:hAnsi="Times New Roman" w:cs="Times New Roman"/>
        </w:rPr>
        <w:t xml:space="preserve">ilgili </w:t>
      </w:r>
      <w:r w:rsidRPr="001C7B05">
        <w:rPr>
          <w:rFonts w:ascii="Times New Roman" w:hAnsi="Times New Roman" w:cs="Times New Roman"/>
        </w:rPr>
        <w:t xml:space="preserve">birçok düzenleme yaptık. Bunların çoğu, daha nitelikli öğretmenler yetiştirme adına yapılmış olup Öğretmen Strateji Belgesi kapsamında </w:t>
      </w:r>
      <w:r w:rsidR="00A02818" w:rsidRPr="001C7B05">
        <w:rPr>
          <w:rFonts w:ascii="Times New Roman" w:hAnsi="Times New Roman" w:cs="Times New Roman"/>
        </w:rPr>
        <w:t xml:space="preserve">da </w:t>
      </w:r>
      <w:r w:rsidRPr="001C7B05">
        <w:rPr>
          <w:rFonts w:ascii="Times New Roman" w:hAnsi="Times New Roman" w:cs="Times New Roman"/>
        </w:rPr>
        <w:t xml:space="preserve">yer almaktadır. </w:t>
      </w:r>
    </w:p>
    <w:p w14:paraId="24FC7D5C" w14:textId="77777777" w:rsidR="001C7B05" w:rsidRPr="001C7B05" w:rsidRDefault="001C7B05" w:rsidP="001C7B05">
      <w:pPr>
        <w:ind w:firstLine="360"/>
        <w:jc w:val="both"/>
        <w:rPr>
          <w:rFonts w:ascii="Times New Roman" w:hAnsi="Times New Roman" w:cs="Times New Roman"/>
        </w:rPr>
      </w:pPr>
    </w:p>
    <w:p w14:paraId="299FBF25" w14:textId="77777777" w:rsidR="00A02818" w:rsidRPr="001C7B05" w:rsidRDefault="00A02818" w:rsidP="001C7B05">
      <w:pPr>
        <w:pStyle w:val="ListeParagraf"/>
        <w:numPr>
          <w:ilvl w:val="0"/>
          <w:numId w:val="2"/>
        </w:numPr>
        <w:jc w:val="both"/>
        <w:rPr>
          <w:rFonts w:ascii="Times New Roman" w:hAnsi="Times New Roman" w:cs="Times New Roman"/>
        </w:rPr>
      </w:pPr>
      <w:r w:rsidRPr="001C7B05">
        <w:rPr>
          <w:rFonts w:ascii="Times New Roman" w:hAnsi="Times New Roman" w:cs="Times New Roman"/>
        </w:rPr>
        <w:t xml:space="preserve">YÖK bünyesindeki </w:t>
      </w:r>
      <w:r w:rsidR="00646A6B" w:rsidRPr="001C7B05">
        <w:rPr>
          <w:rFonts w:ascii="Times New Roman" w:hAnsi="Times New Roman" w:cs="Times New Roman"/>
        </w:rPr>
        <w:t xml:space="preserve">Öğretmen Yetiştirme Çalışma Grubu, yeni üyelerin katılımıyla yeniden yapılandırılmıştır. </w:t>
      </w:r>
    </w:p>
    <w:p w14:paraId="48ECBE15" w14:textId="76D02234" w:rsidR="00A02818" w:rsidRPr="001C7B05" w:rsidRDefault="00646A6B" w:rsidP="001C7B05">
      <w:pPr>
        <w:pStyle w:val="ListeParagraf"/>
        <w:numPr>
          <w:ilvl w:val="0"/>
          <w:numId w:val="2"/>
        </w:numPr>
        <w:jc w:val="both"/>
        <w:rPr>
          <w:rFonts w:ascii="Times New Roman" w:hAnsi="Times New Roman" w:cs="Times New Roman"/>
        </w:rPr>
      </w:pPr>
      <w:r w:rsidRPr="001C7B05">
        <w:rPr>
          <w:rFonts w:ascii="Times New Roman" w:hAnsi="Times New Roman" w:cs="Times New Roman"/>
        </w:rPr>
        <w:t>Eğitim/eğitim bilimleri fakülteler</w:t>
      </w:r>
      <w:r w:rsidR="00A02818" w:rsidRPr="001C7B05">
        <w:rPr>
          <w:rFonts w:ascii="Times New Roman" w:hAnsi="Times New Roman" w:cs="Times New Roman"/>
        </w:rPr>
        <w:t>in</w:t>
      </w:r>
      <w:r w:rsidRPr="001C7B05">
        <w:rPr>
          <w:rFonts w:ascii="Times New Roman" w:hAnsi="Times New Roman" w:cs="Times New Roman"/>
        </w:rPr>
        <w:t xml:space="preserve">e girişte, </w:t>
      </w:r>
      <w:proofErr w:type="gramStart"/>
      <w:r w:rsidRPr="001C7B05">
        <w:rPr>
          <w:rFonts w:ascii="Times New Roman" w:hAnsi="Times New Roman" w:cs="Times New Roman"/>
        </w:rPr>
        <w:t>240.00</w:t>
      </w:r>
      <w:proofErr w:type="gramEnd"/>
      <w:r w:rsidRPr="001C7B05">
        <w:rPr>
          <w:rFonts w:ascii="Times New Roman" w:hAnsi="Times New Roman" w:cs="Times New Roman"/>
        </w:rPr>
        <w:t xml:space="preserve"> barajı getirilmiştir. </w:t>
      </w:r>
      <w:r w:rsidR="00D81579" w:rsidRPr="001C7B05">
        <w:rPr>
          <w:rFonts w:ascii="Times New Roman" w:hAnsi="Times New Roman" w:cs="Times New Roman"/>
        </w:rPr>
        <w:t>Bu öğrenci kaynağının niteliğini yükseltmiştir.</w:t>
      </w:r>
      <w:r w:rsidRPr="001C7B05">
        <w:rPr>
          <w:rFonts w:ascii="Times New Roman" w:hAnsi="Times New Roman" w:cs="Times New Roman"/>
        </w:rPr>
        <w:t xml:space="preserve"> </w:t>
      </w:r>
    </w:p>
    <w:p w14:paraId="1AC4ABB8" w14:textId="77777777" w:rsidR="00A02818" w:rsidRPr="001C7B05" w:rsidRDefault="00646A6B" w:rsidP="001C7B05">
      <w:pPr>
        <w:pStyle w:val="ListeParagraf"/>
        <w:numPr>
          <w:ilvl w:val="0"/>
          <w:numId w:val="2"/>
        </w:numPr>
        <w:jc w:val="both"/>
        <w:rPr>
          <w:rFonts w:ascii="Times New Roman" w:hAnsi="Times New Roman" w:cs="Times New Roman"/>
        </w:rPr>
      </w:pPr>
      <w:r w:rsidRPr="001C7B05">
        <w:rPr>
          <w:rFonts w:ascii="Times New Roman" w:hAnsi="Times New Roman" w:cs="Times New Roman"/>
        </w:rPr>
        <w:t xml:space="preserve">Bu fakültelerimizin bölüm ve anabilim dalı yapılanması yeniden oluşturulmuştur. </w:t>
      </w:r>
    </w:p>
    <w:p w14:paraId="3FB381DB" w14:textId="581F7D38" w:rsidR="00A02818" w:rsidRPr="001C7B05" w:rsidRDefault="00646A6B" w:rsidP="001C7B05">
      <w:pPr>
        <w:pStyle w:val="ListeParagraf"/>
        <w:numPr>
          <w:ilvl w:val="0"/>
          <w:numId w:val="2"/>
        </w:numPr>
        <w:jc w:val="both"/>
        <w:rPr>
          <w:rFonts w:ascii="Times New Roman" w:hAnsi="Times New Roman" w:cs="Times New Roman"/>
        </w:rPr>
      </w:pPr>
      <w:r w:rsidRPr="001C7B05">
        <w:rPr>
          <w:rFonts w:ascii="Times New Roman" w:hAnsi="Times New Roman" w:cs="Times New Roman"/>
        </w:rPr>
        <w:t>İkinci öğretim pr</w:t>
      </w:r>
      <w:r w:rsidR="000F21B6" w:rsidRPr="001C7B05">
        <w:rPr>
          <w:rFonts w:ascii="Times New Roman" w:hAnsi="Times New Roman" w:cs="Times New Roman"/>
        </w:rPr>
        <w:t xml:space="preserve">ogramları kapatılmaya başlanmıştır. </w:t>
      </w:r>
    </w:p>
    <w:p w14:paraId="0C4AF6D5" w14:textId="77777777" w:rsidR="00A02818" w:rsidRPr="001C7B05" w:rsidRDefault="000F21B6" w:rsidP="001C7B05">
      <w:pPr>
        <w:pStyle w:val="ListeParagraf"/>
        <w:numPr>
          <w:ilvl w:val="0"/>
          <w:numId w:val="2"/>
        </w:numPr>
        <w:jc w:val="both"/>
        <w:rPr>
          <w:rFonts w:ascii="Times New Roman" w:hAnsi="Times New Roman" w:cs="Times New Roman"/>
        </w:rPr>
      </w:pPr>
      <w:r w:rsidRPr="001C7B05">
        <w:rPr>
          <w:rFonts w:ascii="Times New Roman" w:hAnsi="Times New Roman" w:cs="Times New Roman"/>
        </w:rPr>
        <w:t xml:space="preserve">Uzaktan eğitimle ilgili öğretmen yetiştirme uygulamaları kapatılmıştır.  </w:t>
      </w:r>
    </w:p>
    <w:p w14:paraId="22EB6840" w14:textId="77777777" w:rsidR="00A02818" w:rsidRPr="001C7B05" w:rsidRDefault="000F21B6" w:rsidP="001C7B05">
      <w:pPr>
        <w:pStyle w:val="ListeParagraf"/>
        <w:numPr>
          <w:ilvl w:val="0"/>
          <w:numId w:val="2"/>
        </w:numPr>
        <w:jc w:val="both"/>
        <w:rPr>
          <w:rFonts w:ascii="Times New Roman" w:hAnsi="Times New Roman" w:cs="Times New Roman"/>
        </w:rPr>
      </w:pPr>
      <w:r w:rsidRPr="001C7B05">
        <w:rPr>
          <w:rFonts w:ascii="Times New Roman" w:hAnsi="Times New Roman" w:cs="Times New Roman"/>
        </w:rPr>
        <w:t>Bu f</w:t>
      </w:r>
      <w:r w:rsidR="00646A6B" w:rsidRPr="001C7B05">
        <w:rPr>
          <w:rFonts w:ascii="Times New Roman" w:hAnsi="Times New Roman" w:cs="Times New Roman"/>
        </w:rPr>
        <w:t>akülte</w:t>
      </w:r>
      <w:r w:rsidRPr="001C7B05">
        <w:rPr>
          <w:rFonts w:ascii="Times New Roman" w:hAnsi="Times New Roman" w:cs="Times New Roman"/>
        </w:rPr>
        <w:t>lerimizin</w:t>
      </w:r>
      <w:r w:rsidR="00646A6B" w:rsidRPr="001C7B05">
        <w:rPr>
          <w:rFonts w:ascii="Times New Roman" w:hAnsi="Times New Roman" w:cs="Times New Roman"/>
        </w:rPr>
        <w:t xml:space="preserve"> programlarının akreditasyonuyla ilgili çalışmalar yeniden başlatılmış</w:t>
      </w:r>
      <w:r w:rsidRPr="001C7B05">
        <w:rPr>
          <w:rFonts w:ascii="Times New Roman" w:hAnsi="Times New Roman" w:cs="Times New Roman"/>
        </w:rPr>
        <w:t>tır.</w:t>
      </w:r>
      <w:r w:rsidR="00646A6B" w:rsidRPr="001C7B05">
        <w:rPr>
          <w:rFonts w:ascii="Times New Roman" w:hAnsi="Times New Roman" w:cs="Times New Roman"/>
        </w:rPr>
        <w:t xml:space="preserve"> </w:t>
      </w:r>
    </w:p>
    <w:p w14:paraId="1B60BCEA" w14:textId="62974B58" w:rsidR="00646A6B" w:rsidRPr="001C7B05" w:rsidRDefault="00646A6B" w:rsidP="001C7B05">
      <w:pPr>
        <w:pStyle w:val="ListeParagraf"/>
        <w:numPr>
          <w:ilvl w:val="0"/>
          <w:numId w:val="2"/>
        </w:numPr>
        <w:jc w:val="both"/>
        <w:rPr>
          <w:rFonts w:ascii="Times New Roman" w:hAnsi="Times New Roman" w:cs="Times New Roman"/>
        </w:rPr>
      </w:pPr>
      <w:r w:rsidRPr="001C7B05">
        <w:rPr>
          <w:rFonts w:ascii="Times New Roman" w:hAnsi="Times New Roman" w:cs="Times New Roman"/>
        </w:rPr>
        <w:t xml:space="preserve">Ayrıca Pedagojik Formasyon Eğitim Sertifika Programlarıyla İlgili Usul ve Esaslar (2014) geliştirilmiş, daha sonra (2015) güncellenmiştir. </w:t>
      </w:r>
    </w:p>
    <w:p w14:paraId="6132673A" w14:textId="7F5AF30A" w:rsidR="00E23622" w:rsidRPr="001C7B05" w:rsidRDefault="00E23622" w:rsidP="001C7B05">
      <w:pPr>
        <w:jc w:val="both"/>
        <w:rPr>
          <w:rFonts w:ascii="Times New Roman" w:hAnsi="Times New Roman" w:cs="Times New Roman"/>
        </w:rPr>
      </w:pPr>
    </w:p>
    <w:p w14:paraId="5F2AB00E" w14:textId="708C2662" w:rsidR="00E23622" w:rsidRPr="001C7B05" w:rsidRDefault="00E23622" w:rsidP="001C7B05">
      <w:pPr>
        <w:ind w:firstLine="360"/>
        <w:jc w:val="both"/>
        <w:rPr>
          <w:rFonts w:ascii="Times New Roman" w:hAnsi="Times New Roman" w:cs="Times New Roman"/>
        </w:rPr>
      </w:pPr>
      <w:proofErr w:type="spellStart"/>
      <w:r w:rsidRPr="001C7B05">
        <w:rPr>
          <w:rFonts w:ascii="Times New Roman" w:hAnsi="Times New Roman" w:cs="Times New Roman"/>
        </w:rPr>
        <w:t>Elbetteki</w:t>
      </w:r>
      <w:proofErr w:type="spellEnd"/>
      <w:r w:rsidRPr="001C7B05">
        <w:rPr>
          <w:rFonts w:ascii="Times New Roman" w:hAnsi="Times New Roman" w:cs="Times New Roman"/>
        </w:rPr>
        <w:t xml:space="preserve"> bütün bu yapılanlar yapabileceklerimizin sınırını göstermemektedir. Çok yakın bir zaman içinde eğitim fakültelerindeki öğrenci/öğretim üyesi oranında ciddi bir iyileşmeyi inşallah gerçekleştireceğiz. Fakat bizim bu mesleğe gereken önemi verdiğimizin asıl göstergesi öğretmen yetiştirme ile ilgili özel bir modelin/sınıfların pilot uygulama şeklinde bu sene başlatmamız olacaktır. Bu konu gündemimizdedir ve sayın bakanımızın destekleriyle bu konuyu da yakın bir zaman diliminde hayata geçireceğimizi umuyorum.</w:t>
      </w:r>
    </w:p>
    <w:p w14:paraId="4B53D86B" w14:textId="77777777" w:rsidR="00607AEA" w:rsidRPr="001C7B05" w:rsidRDefault="00607AEA" w:rsidP="001C7B05">
      <w:pPr>
        <w:pStyle w:val="Normal1"/>
        <w:jc w:val="both"/>
        <w:rPr>
          <w:rFonts w:ascii="Times New Roman" w:hAnsi="Times New Roman" w:cs="Times New Roman"/>
        </w:rPr>
      </w:pPr>
    </w:p>
    <w:p w14:paraId="0C560037" w14:textId="77777777" w:rsidR="00607AEA" w:rsidRPr="001C7B05" w:rsidRDefault="00774B27" w:rsidP="001C7B05">
      <w:pPr>
        <w:pStyle w:val="Normal1"/>
        <w:jc w:val="both"/>
        <w:rPr>
          <w:rFonts w:ascii="Times New Roman" w:eastAsia="Times New Roman" w:hAnsi="Times New Roman" w:cs="Times New Roman"/>
          <w:b/>
        </w:rPr>
      </w:pPr>
      <w:bookmarkStart w:id="0" w:name="_1wfq1y6v59ok" w:colFirst="0" w:colLast="0"/>
      <w:bookmarkEnd w:id="0"/>
      <w:r w:rsidRPr="001C7B05">
        <w:rPr>
          <w:rFonts w:ascii="Times New Roman" w:eastAsia="Times New Roman" w:hAnsi="Times New Roman" w:cs="Times New Roman"/>
          <w:b/>
        </w:rPr>
        <w:t>Değerli Hocalarım;</w:t>
      </w:r>
    </w:p>
    <w:p w14:paraId="5A530888" w14:textId="77777777" w:rsidR="00607AEA" w:rsidRPr="001C7B05" w:rsidRDefault="00607AEA" w:rsidP="001C7B05">
      <w:pPr>
        <w:pStyle w:val="Normal1"/>
        <w:jc w:val="both"/>
        <w:rPr>
          <w:rFonts w:ascii="Times New Roman" w:eastAsia="Times New Roman" w:hAnsi="Times New Roman" w:cs="Times New Roman"/>
        </w:rPr>
      </w:pPr>
      <w:bookmarkStart w:id="1" w:name="_9p9grurwiw9p" w:colFirst="0" w:colLast="0"/>
      <w:bookmarkEnd w:id="1"/>
    </w:p>
    <w:p w14:paraId="08350EF1" w14:textId="77777777" w:rsidR="00D24ABA" w:rsidRPr="001C7B05" w:rsidRDefault="00145766" w:rsidP="001C7B05">
      <w:pPr>
        <w:pStyle w:val="Normal1"/>
        <w:ind w:firstLine="720"/>
        <w:jc w:val="both"/>
        <w:rPr>
          <w:rFonts w:ascii="Times New Roman" w:eastAsia="Times New Roman" w:hAnsi="Times New Roman" w:cs="Times New Roman"/>
        </w:rPr>
      </w:pPr>
      <w:bookmarkStart w:id="2" w:name="_gjdgxs" w:colFirst="0" w:colLast="0"/>
      <w:bookmarkEnd w:id="2"/>
      <w:r w:rsidRPr="001C7B05">
        <w:rPr>
          <w:rFonts w:ascii="Times New Roman" w:eastAsia="Times New Roman" w:hAnsi="Times New Roman" w:cs="Times New Roman"/>
        </w:rPr>
        <w:t xml:space="preserve">Biraz sonra Mehmet Şişman Hocamız, gerekçeleriyle birlikte program geliştirme sürecini, programların uygulanmasında gözetilecek hususları açıklayacaktır.  </w:t>
      </w:r>
      <w:r w:rsidR="00774B27" w:rsidRPr="001C7B05">
        <w:rPr>
          <w:rFonts w:ascii="Times New Roman" w:eastAsia="Times New Roman" w:hAnsi="Times New Roman" w:cs="Times New Roman"/>
        </w:rPr>
        <w:t>Bundan sonraki süreçte yeni hazırlanan programlar, ancak sizlerin desteğiyle ve katkılarıyla hayata geçmiş ve beklenen sonuçlar alınmış olacaktır. Programlar, ne kadar ideal düzeyde h</w:t>
      </w:r>
      <w:r w:rsidR="00600860" w:rsidRPr="001C7B05">
        <w:rPr>
          <w:rFonts w:ascii="Times New Roman" w:eastAsia="Times New Roman" w:hAnsi="Times New Roman" w:cs="Times New Roman"/>
        </w:rPr>
        <w:t>azırlanmış olursa olsun, uygula</w:t>
      </w:r>
      <w:r w:rsidR="00774B27" w:rsidRPr="001C7B05">
        <w:rPr>
          <w:rFonts w:ascii="Times New Roman" w:eastAsia="Times New Roman" w:hAnsi="Times New Roman" w:cs="Times New Roman"/>
        </w:rPr>
        <w:t xml:space="preserve">maya geçilmedikçe anlamlı olmaz. Bu programlar, </w:t>
      </w:r>
      <w:r w:rsidR="00147961" w:rsidRPr="001C7B05">
        <w:rPr>
          <w:rFonts w:ascii="Times New Roman" w:eastAsia="Times New Roman" w:hAnsi="Times New Roman" w:cs="Times New Roman"/>
        </w:rPr>
        <w:t xml:space="preserve">onları uygulayacak hocalarımıza </w:t>
      </w:r>
      <w:r w:rsidR="00D24ABA" w:rsidRPr="001C7B05">
        <w:rPr>
          <w:rFonts w:ascii="Times New Roman" w:eastAsia="Times New Roman" w:hAnsi="Times New Roman" w:cs="Times New Roman"/>
        </w:rPr>
        <w:t xml:space="preserve">ancak </w:t>
      </w:r>
      <w:r w:rsidR="00147961" w:rsidRPr="001C7B05">
        <w:rPr>
          <w:rFonts w:ascii="Times New Roman" w:eastAsia="Times New Roman" w:hAnsi="Times New Roman" w:cs="Times New Roman"/>
        </w:rPr>
        <w:t>kavramsal bir çerçeve sunmaktadır. S</w:t>
      </w:r>
      <w:r w:rsidRPr="001C7B05">
        <w:rPr>
          <w:rFonts w:ascii="Times New Roman" w:eastAsia="Times New Roman" w:hAnsi="Times New Roman" w:cs="Times New Roman"/>
        </w:rPr>
        <w:t xml:space="preserve">izlerin desteğiyle </w:t>
      </w:r>
      <w:r w:rsidR="00774B27" w:rsidRPr="001C7B05">
        <w:rPr>
          <w:rFonts w:ascii="Times New Roman" w:eastAsia="Times New Roman" w:hAnsi="Times New Roman" w:cs="Times New Roman"/>
        </w:rPr>
        <w:t xml:space="preserve">uygulama sürecinde geliştirilerek hayat bulacak ve anlam kazanacaktır. </w:t>
      </w:r>
      <w:r w:rsidRPr="001C7B05">
        <w:rPr>
          <w:rFonts w:ascii="Times New Roman" w:eastAsia="Times New Roman" w:hAnsi="Times New Roman" w:cs="Times New Roman"/>
        </w:rPr>
        <w:t>B</w:t>
      </w:r>
      <w:r w:rsidR="00774B27" w:rsidRPr="001C7B05">
        <w:rPr>
          <w:rFonts w:ascii="Times New Roman" w:eastAsia="Times New Roman" w:hAnsi="Times New Roman" w:cs="Times New Roman"/>
        </w:rPr>
        <w:t>u yoldaki çalışmalarınız</w:t>
      </w:r>
      <w:r w:rsidR="00D24ABA" w:rsidRPr="001C7B05">
        <w:rPr>
          <w:rFonts w:ascii="Times New Roman" w:eastAsia="Times New Roman" w:hAnsi="Times New Roman" w:cs="Times New Roman"/>
        </w:rPr>
        <w:t xml:space="preserve"> ve katkılarınız için şimdiden </w:t>
      </w:r>
      <w:r w:rsidR="00774B27" w:rsidRPr="001C7B05">
        <w:rPr>
          <w:rFonts w:ascii="Times New Roman" w:eastAsia="Times New Roman" w:hAnsi="Times New Roman" w:cs="Times New Roman"/>
        </w:rPr>
        <w:t xml:space="preserve">tekrar teşekkür ediyorum, </w:t>
      </w:r>
      <w:r w:rsidR="00D86A43" w:rsidRPr="001C7B05">
        <w:rPr>
          <w:rFonts w:ascii="Times New Roman" w:eastAsia="Times New Roman" w:hAnsi="Times New Roman" w:cs="Times New Roman"/>
        </w:rPr>
        <w:t xml:space="preserve">yeni programların ülkemiz ve eğitim sistemimiz için hayırlı sonuçlara vesile olmasını </w:t>
      </w:r>
      <w:r w:rsidR="00774B27" w:rsidRPr="001C7B05">
        <w:rPr>
          <w:rFonts w:ascii="Times New Roman" w:eastAsia="Times New Roman" w:hAnsi="Times New Roman" w:cs="Times New Roman"/>
        </w:rPr>
        <w:t>diliyorum.</w:t>
      </w:r>
      <w:r w:rsidR="00D86A43" w:rsidRPr="001C7B05">
        <w:rPr>
          <w:rFonts w:ascii="Times New Roman" w:eastAsia="Times New Roman" w:hAnsi="Times New Roman" w:cs="Times New Roman"/>
        </w:rPr>
        <w:t xml:space="preserve"> </w:t>
      </w:r>
    </w:p>
    <w:p w14:paraId="4D3A2B96" w14:textId="77777777" w:rsidR="001C7B05" w:rsidRDefault="001C7B05" w:rsidP="001C7B05">
      <w:pPr>
        <w:pStyle w:val="Normal1"/>
        <w:jc w:val="both"/>
        <w:rPr>
          <w:rFonts w:ascii="Times New Roman" w:eastAsia="Times New Roman" w:hAnsi="Times New Roman" w:cs="Times New Roman"/>
        </w:rPr>
      </w:pPr>
    </w:p>
    <w:p w14:paraId="1B1B5802" w14:textId="77777777" w:rsidR="003A6783" w:rsidRDefault="003A6783" w:rsidP="001C7B05">
      <w:pPr>
        <w:pStyle w:val="Normal1"/>
        <w:jc w:val="both"/>
        <w:rPr>
          <w:rFonts w:ascii="Times New Roman" w:eastAsia="Times New Roman" w:hAnsi="Times New Roman" w:cs="Times New Roman"/>
        </w:rPr>
      </w:pPr>
    </w:p>
    <w:p w14:paraId="030BFDD3" w14:textId="77777777" w:rsidR="003A6783" w:rsidRDefault="003A6783" w:rsidP="001C7B05">
      <w:pPr>
        <w:pStyle w:val="Normal1"/>
        <w:jc w:val="both"/>
        <w:rPr>
          <w:rFonts w:ascii="Times New Roman" w:eastAsia="Times New Roman" w:hAnsi="Times New Roman" w:cs="Times New Roman"/>
        </w:rPr>
      </w:pPr>
    </w:p>
    <w:p w14:paraId="7E154ADC" w14:textId="77777777" w:rsidR="003A6783" w:rsidRDefault="003A6783" w:rsidP="001C7B05">
      <w:pPr>
        <w:pStyle w:val="Normal1"/>
        <w:jc w:val="both"/>
        <w:rPr>
          <w:rFonts w:ascii="Times New Roman" w:eastAsia="Times New Roman" w:hAnsi="Times New Roman" w:cs="Times New Roman"/>
        </w:rPr>
      </w:pPr>
    </w:p>
    <w:p w14:paraId="11E5D782" w14:textId="77777777" w:rsidR="003A6783" w:rsidRDefault="003A6783" w:rsidP="001C7B05">
      <w:pPr>
        <w:pStyle w:val="Normal1"/>
        <w:jc w:val="both"/>
        <w:rPr>
          <w:rFonts w:ascii="Times New Roman" w:eastAsia="Times New Roman" w:hAnsi="Times New Roman" w:cs="Times New Roman"/>
        </w:rPr>
      </w:pPr>
    </w:p>
    <w:p w14:paraId="39894AE7" w14:textId="77777777" w:rsidR="003A6783" w:rsidRDefault="003A6783" w:rsidP="001C7B05">
      <w:pPr>
        <w:pStyle w:val="Normal1"/>
        <w:jc w:val="both"/>
        <w:rPr>
          <w:rFonts w:ascii="Times New Roman" w:eastAsia="Times New Roman" w:hAnsi="Times New Roman" w:cs="Times New Roman"/>
        </w:rPr>
      </w:pPr>
    </w:p>
    <w:p w14:paraId="630B4DFE" w14:textId="77777777" w:rsidR="003A6783" w:rsidRDefault="003A6783" w:rsidP="001C7B05">
      <w:pPr>
        <w:pStyle w:val="Normal1"/>
        <w:jc w:val="both"/>
        <w:rPr>
          <w:rFonts w:ascii="Times New Roman" w:eastAsia="Times New Roman" w:hAnsi="Times New Roman" w:cs="Times New Roman"/>
        </w:rPr>
      </w:pPr>
    </w:p>
    <w:p w14:paraId="43BBED74" w14:textId="77777777" w:rsidR="003A6783" w:rsidRDefault="003A6783" w:rsidP="001C7B05">
      <w:pPr>
        <w:pStyle w:val="Normal1"/>
        <w:jc w:val="both"/>
        <w:rPr>
          <w:rFonts w:ascii="Times New Roman" w:eastAsia="Times New Roman" w:hAnsi="Times New Roman" w:cs="Times New Roman"/>
        </w:rPr>
      </w:pPr>
    </w:p>
    <w:p w14:paraId="1B914F5D" w14:textId="77777777" w:rsidR="003A6783" w:rsidRDefault="003A6783" w:rsidP="001C7B05">
      <w:pPr>
        <w:pStyle w:val="Normal1"/>
        <w:jc w:val="both"/>
        <w:rPr>
          <w:rFonts w:ascii="Times New Roman" w:eastAsia="Times New Roman" w:hAnsi="Times New Roman" w:cs="Times New Roman"/>
        </w:rPr>
      </w:pPr>
      <w:bookmarkStart w:id="3" w:name="_GoBack"/>
      <w:bookmarkEnd w:id="3"/>
    </w:p>
    <w:p w14:paraId="5DAED956" w14:textId="2A69BC8D" w:rsidR="00607AEA" w:rsidRPr="001C7B05" w:rsidRDefault="00D86A43" w:rsidP="001C7B05">
      <w:pPr>
        <w:pStyle w:val="Normal1"/>
        <w:jc w:val="both"/>
        <w:rPr>
          <w:rFonts w:ascii="Times New Roman" w:eastAsia="Times New Roman" w:hAnsi="Times New Roman" w:cs="Times New Roman"/>
        </w:rPr>
      </w:pPr>
      <w:r w:rsidRPr="001C7B05">
        <w:rPr>
          <w:rFonts w:ascii="Times New Roman" w:eastAsia="Times New Roman" w:hAnsi="Times New Roman" w:cs="Times New Roman"/>
        </w:rPr>
        <w:t>Hepinize üstün başarılar diliyorum.</w:t>
      </w:r>
    </w:p>
    <w:p w14:paraId="35732D96" w14:textId="77777777" w:rsidR="00D24ABA" w:rsidRPr="001C7B05" w:rsidRDefault="00D24ABA" w:rsidP="001C7B05">
      <w:pPr>
        <w:pStyle w:val="Normal1"/>
        <w:jc w:val="both"/>
        <w:rPr>
          <w:rFonts w:ascii="Times New Roman" w:eastAsia="Times New Roman" w:hAnsi="Times New Roman" w:cs="Times New Roman"/>
        </w:rPr>
      </w:pPr>
    </w:p>
    <w:p w14:paraId="4472928A" w14:textId="0BDA0792" w:rsidR="00607AEA" w:rsidRDefault="00D24ABA" w:rsidP="001C7B05">
      <w:pPr>
        <w:pStyle w:val="Normal1"/>
        <w:jc w:val="both"/>
        <w:rPr>
          <w:rFonts w:ascii="Times New Roman" w:eastAsia="Times New Roman" w:hAnsi="Times New Roman" w:cs="Times New Roman"/>
        </w:rPr>
      </w:pPr>
      <w:r w:rsidRPr="001C7B05">
        <w:rPr>
          <w:rFonts w:ascii="Times New Roman" w:eastAsia="Times New Roman" w:hAnsi="Times New Roman" w:cs="Times New Roman"/>
        </w:rPr>
        <w:t xml:space="preserve">Sayın Bakanım </w:t>
      </w:r>
      <w:r w:rsidR="001C7B05">
        <w:rPr>
          <w:rFonts w:ascii="Times New Roman" w:eastAsia="Times New Roman" w:hAnsi="Times New Roman" w:cs="Times New Roman"/>
        </w:rPr>
        <w:t xml:space="preserve">ve siz değerli misafirlerimiz… </w:t>
      </w:r>
      <w:r w:rsidRPr="001C7B05">
        <w:rPr>
          <w:rFonts w:ascii="Times New Roman" w:eastAsia="Times New Roman" w:hAnsi="Times New Roman" w:cs="Times New Roman"/>
        </w:rPr>
        <w:t>Hepinize tekrar hoş geldiniz, diyor ve beni dinle</w:t>
      </w:r>
      <w:r w:rsidR="001C7B05">
        <w:rPr>
          <w:rFonts w:ascii="Times New Roman" w:eastAsia="Times New Roman" w:hAnsi="Times New Roman" w:cs="Times New Roman"/>
        </w:rPr>
        <w:t>diğiniz için teşekkür ediyorum.</w:t>
      </w:r>
    </w:p>
    <w:p w14:paraId="4BA6EAB7" w14:textId="77777777" w:rsidR="001C7B05" w:rsidRDefault="001C7B05" w:rsidP="001C7B05">
      <w:pPr>
        <w:pStyle w:val="Normal1"/>
        <w:jc w:val="both"/>
        <w:rPr>
          <w:rFonts w:ascii="Times New Roman" w:eastAsia="Times New Roman" w:hAnsi="Times New Roman" w:cs="Times New Roman"/>
        </w:rPr>
      </w:pPr>
    </w:p>
    <w:p w14:paraId="5D87446C" w14:textId="77777777" w:rsidR="001C7B05" w:rsidRDefault="001C7B05" w:rsidP="001C7B05">
      <w:pPr>
        <w:pStyle w:val="Normal1"/>
        <w:jc w:val="both"/>
        <w:rPr>
          <w:rFonts w:ascii="Times New Roman" w:eastAsia="Times New Roman" w:hAnsi="Times New Roman" w:cs="Times New Roman"/>
        </w:rPr>
      </w:pPr>
    </w:p>
    <w:p w14:paraId="46612F66" w14:textId="77777777" w:rsidR="001C7B05" w:rsidRDefault="001C7B05" w:rsidP="001C7B05">
      <w:pPr>
        <w:pStyle w:val="Normal1"/>
        <w:jc w:val="both"/>
        <w:rPr>
          <w:rFonts w:ascii="Times New Roman" w:eastAsia="Times New Roman" w:hAnsi="Times New Roman" w:cs="Times New Roman"/>
        </w:rPr>
      </w:pPr>
    </w:p>
    <w:p w14:paraId="19644136" w14:textId="7BB06429" w:rsidR="001C7B05" w:rsidRPr="001C7B05" w:rsidRDefault="001C7B05" w:rsidP="001C7B05">
      <w:pPr>
        <w:pStyle w:val="Normal1"/>
        <w:jc w:val="both"/>
        <w:rPr>
          <w:rFonts w:ascii="Times New Roman" w:eastAsia="Times New Roman" w:hAnsi="Times New Roman" w:cs="Times New Roman"/>
          <w:b/>
        </w:rPr>
      </w:pPr>
      <w:r w:rsidRPr="001C7B05">
        <w:rPr>
          <w:rFonts w:ascii="Times New Roman" w:eastAsia="Times New Roman" w:hAnsi="Times New Roman" w:cs="Times New Roman"/>
          <w:b/>
        </w:rPr>
        <w:t>Prof. Dr. M. A. Yekta Saraç</w:t>
      </w:r>
    </w:p>
    <w:p w14:paraId="38FF7FB1" w14:textId="71B05CC0" w:rsidR="001C7B05" w:rsidRPr="001C7B05" w:rsidRDefault="001C7B05" w:rsidP="001C7B05">
      <w:pPr>
        <w:pStyle w:val="Normal1"/>
        <w:jc w:val="both"/>
        <w:rPr>
          <w:rFonts w:ascii="Times New Roman" w:eastAsia="Times New Roman" w:hAnsi="Times New Roman" w:cs="Times New Roman"/>
          <w:b/>
        </w:rPr>
      </w:pPr>
      <w:r w:rsidRPr="001C7B05">
        <w:rPr>
          <w:rFonts w:ascii="Times New Roman" w:eastAsia="Times New Roman" w:hAnsi="Times New Roman" w:cs="Times New Roman"/>
          <w:b/>
        </w:rPr>
        <w:t>Yükseköğretim Kurulu Başkanı</w:t>
      </w:r>
    </w:p>
    <w:p w14:paraId="3CD27A73" w14:textId="44D593DB" w:rsidR="001C7B05" w:rsidRPr="001C7B05" w:rsidRDefault="001C7B05" w:rsidP="001C7B05">
      <w:pPr>
        <w:pStyle w:val="Normal1"/>
        <w:jc w:val="both"/>
        <w:rPr>
          <w:rFonts w:ascii="Times New Roman" w:eastAsia="Times New Roman" w:hAnsi="Times New Roman" w:cs="Times New Roman"/>
          <w:b/>
        </w:rPr>
      </w:pPr>
      <w:r w:rsidRPr="001C7B05">
        <w:rPr>
          <w:rFonts w:ascii="Times New Roman" w:eastAsia="Times New Roman" w:hAnsi="Times New Roman" w:cs="Times New Roman"/>
          <w:b/>
        </w:rPr>
        <w:t>Yeni Öğretmen Yetiştirme Lisans Programları Tanıtım Toplantısı</w:t>
      </w:r>
    </w:p>
    <w:p w14:paraId="15E31CD3" w14:textId="50962428" w:rsidR="001C7B05" w:rsidRPr="001C7B05" w:rsidRDefault="001C7B05" w:rsidP="001C7B05">
      <w:pPr>
        <w:pStyle w:val="Normal1"/>
        <w:jc w:val="both"/>
        <w:rPr>
          <w:rFonts w:ascii="Times New Roman" w:eastAsia="Times New Roman" w:hAnsi="Times New Roman" w:cs="Times New Roman"/>
          <w:b/>
        </w:rPr>
      </w:pPr>
      <w:r w:rsidRPr="001C7B05">
        <w:rPr>
          <w:rFonts w:ascii="Times New Roman" w:eastAsia="Times New Roman" w:hAnsi="Times New Roman" w:cs="Times New Roman"/>
          <w:b/>
        </w:rPr>
        <w:t>16 Mayıs 2018, Yükseköğretim Kurulu Konferans Salonu</w:t>
      </w:r>
    </w:p>
    <w:sectPr w:rsidR="001C7B05" w:rsidRPr="001C7B05" w:rsidSect="001C7B05">
      <w:footerReference w:type="default" r:id="rId7"/>
      <w:pgSz w:w="11900" w:h="16840"/>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779D6" w14:textId="77777777" w:rsidR="00F30D62" w:rsidRDefault="00F30D62" w:rsidP="001C7B05">
      <w:r>
        <w:separator/>
      </w:r>
    </w:p>
  </w:endnote>
  <w:endnote w:type="continuationSeparator" w:id="0">
    <w:p w14:paraId="399E9967" w14:textId="77777777" w:rsidR="00F30D62" w:rsidRDefault="00F30D62" w:rsidP="001C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66189"/>
      <w:docPartObj>
        <w:docPartGallery w:val="Page Numbers (Bottom of Page)"/>
        <w:docPartUnique/>
      </w:docPartObj>
    </w:sdtPr>
    <w:sdtEndPr/>
    <w:sdtContent>
      <w:p w14:paraId="5F3EA681" w14:textId="238407DC" w:rsidR="001C7B05" w:rsidRDefault="001C7B05">
        <w:pPr>
          <w:pStyle w:val="Altbilgi"/>
          <w:jc w:val="center"/>
        </w:pPr>
        <w:r>
          <w:fldChar w:fldCharType="begin"/>
        </w:r>
        <w:r>
          <w:instrText>PAGE   \* MERGEFORMAT</w:instrText>
        </w:r>
        <w:r>
          <w:fldChar w:fldCharType="separate"/>
        </w:r>
        <w:r w:rsidR="003A6783">
          <w:rPr>
            <w:noProof/>
          </w:rPr>
          <w:t>2</w:t>
        </w:r>
        <w:r>
          <w:fldChar w:fldCharType="end"/>
        </w:r>
      </w:p>
    </w:sdtContent>
  </w:sdt>
  <w:p w14:paraId="2D0B43D1" w14:textId="77777777" w:rsidR="001C7B05" w:rsidRDefault="001C7B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DF1C4" w14:textId="77777777" w:rsidR="00F30D62" w:rsidRDefault="00F30D62" w:rsidP="001C7B05">
      <w:r>
        <w:separator/>
      </w:r>
    </w:p>
  </w:footnote>
  <w:footnote w:type="continuationSeparator" w:id="0">
    <w:p w14:paraId="332DF394" w14:textId="77777777" w:rsidR="00F30D62" w:rsidRDefault="00F30D62" w:rsidP="001C7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6171"/>
    <w:multiLevelType w:val="hybridMultilevel"/>
    <w:tmpl w:val="DBF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626A6C"/>
    <w:multiLevelType w:val="multilevel"/>
    <w:tmpl w:val="DE26D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EA"/>
    <w:rsid w:val="000D0BF7"/>
    <w:rsid w:val="000F21B6"/>
    <w:rsid w:val="00145766"/>
    <w:rsid w:val="00147961"/>
    <w:rsid w:val="00191715"/>
    <w:rsid w:val="001C3D10"/>
    <w:rsid w:val="001C7B05"/>
    <w:rsid w:val="001D31C5"/>
    <w:rsid w:val="00201F2E"/>
    <w:rsid w:val="002C3091"/>
    <w:rsid w:val="00304EDC"/>
    <w:rsid w:val="0037040E"/>
    <w:rsid w:val="00381784"/>
    <w:rsid w:val="003830F7"/>
    <w:rsid w:val="003A58B0"/>
    <w:rsid w:val="003A6783"/>
    <w:rsid w:val="003F59A2"/>
    <w:rsid w:val="00504A53"/>
    <w:rsid w:val="00600860"/>
    <w:rsid w:val="00607AEA"/>
    <w:rsid w:val="00631BE3"/>
    <w:rsid w:val="00646A6B"/>
    <w:rsid w:val="006A2A47"/>
    <w:rsid w:val="006D14CE"/>
    <w:rsid w:val="007012A4"/>
    <w:rsid w:val="00774B27"/>
    <w:rsid w:val="007A4DDB"/>
    <w:rsid w:val="00820959"/>
    <w:rsid w:val="00826514"/>
    <w:rsid w:val="008D6801"/>
    <w:rsid w:val="009758F8"/>
    <w:rsid w:val="00A02818"/>
    <w:rsid w:val="00AE3CF4"/>
    <w:rsid w:val="00B2116C"/>
    <w:rsid w:val="00C9413C"/>
    <w:rsid w:val="00CC6F93"/>
    <w:rsid w:val="00D24ABA"/>
    <w:rsid w:val="00D81579"/>
    <w:rsid w:val="00D86A43"/>
    <w:rsid w:val="00E13CDD"/>
    <w:rsid w:val="00E23622"/>
    <w:rsid w:val="00F3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BDC3F"/>
  <w15:docId w15:val="{BF264785-F112-4841-AB76-A04CA140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pPr>
      <w:keepNext/>
      <w:keepLines/>
      <w:spacing w:before="480" w:after="120"/>
      <w:outlineLvl w:val="0"/>
    </w:pPr>
    <w:rPr>
      <w:b/>
      <w:sz w:val="48"/>
      <w:szCs w:val="48"/>
    </w:rPr>
  </w:style>
  <w:style w:type="paragraph" w:styleId="Balk2">
    <w:name w:val="heading 2"/>
    <w:basedOn w:val="Normal1"/>
    <w:next w:val="Normal1"/>
    <w:pPr>
      <w:keepNext/>
      <w:keepLines/>
      <w:spacing w:before="360" w:after="80"/>
      <w:outlineLvl w:val="1"/>
    </w:pPr>
    <w:rPr>
      <w:b/>
      <w:sz w:val="36"/>
      <w:szCs w:val="36"/>
    </w:rPr>
  </w:style>
  <w:style w:type="paragraph" w:styleId="Balk3">
    <w:name w:val="heading 3"/>
    <w:basedOn w:val="Normal1"/>
    <w:next w:val="Normal1"/>
    <w:pPr>
      <w:keepNext/>
      <w:keepLines/>
      <w:spacing w:before="280" w:after="80"/>
      <w:outlineLvl w:val="2"/>
    </w:pPr>
    <w:rPr>
      <w:b/>
      <w:sz w:val="28"/>
      <w:szCs w:val="28"/>
    </w:rPr>
  </w:style>
  <w:style w:type="paragraph" w:styleId="Balk4">
    <w:name w:val="heading 4"/>
    <w:basedOn w:val="Normal1"/>
    <w:next w:val="Normal1"/>
    <w:pPr>
      <w:keepNext/>
      <w:keepLines/>
      <w:spacing w:before="240" w:after="40"/>
      <w:outlineLvl w:val="3"/>
    </w:pPr>
    <w:rPr>
      <w:b/>
    </w:rPr>
  </w:style>
  <w:style w:type="paragraph" w:styleId="Balk5">
    <w:name w:val="heading 5"/>
    <w:basedOn w:val="Normal1"/>
    <w:next w:val="Normal1"/>
    <w:pPr>
      <w:keepNext/>
      <w:keepLines/>
      <w:spacing w:before="220" w:after="40"/>
      <w:outlineLvl w:val="4"/>
    </w:pPr>
    <w:rPr>
      <w:b/>
      <w:sz w:val="22"/>
      <w:szCs w:val="22"/>
    </w:rPr>
  </w:style>
  <w:style w:type="paragraph" w:styleId="Balk6">
    <w:name w:val="heading 6"/>
    <w:basedOn w:val="Normal1"/>
    <w:next w:val="Normal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before="480" w:after="120"/>
    </w:pPr>
    <w:rPr>
      <w:b/>
      <w:sz w:val="72"/>
      <w:szCs w:val="72"/>
    </w:rPr>
  </w:style>
  <w:style w:type="paragraph" w:styleId="Altyaz">
    <w:name w:val="Subtitle"/>
    <w:basedOn w:val="Normal1"/>
    <w:next w:val="Normal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D6801"/>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A02818"/>
    <w:pPr>
      <w:ind w:left="720"/>
      <w:contextualSpacing/>
    </w:pPr>
  </w:style>
  <w:style w:type="paragraph" w:styleId="stbilgi">
    <w:name w:val="header"/>
    <w:basedOn w:val="Normal"/>
    <w:link w:val="stbilgiChar"/>
    <w:uiPriority w:val="99"/>
    <w:unhideWhenUsed/>
    <w:rsid w:val="001C7B05"/>
    <w:pPr>
      <w:tabs>
        <w:tab w:val="center" w:pos="4536"/>
        <w:tab w:val="right" w:pos="9072"/>
      </w:tabs>
    </w:pPr>
  </w:style>
  <w:style w:type="character" w:customStyle="1" w:styleId="stbilgiChar">
    <w:name w:val="Üstbilgi Char"/>
    <w:basedOn w:val="VarsaylanParagrafYazTipi"/>
    <w:link w:val="stbilgi"/>
    <w:uiPriority w:val="99"/>
    <w:rsid w:val="001C7B05"/>
  </w:style>
  <w:style w:type="paragraph" w:styleId="Altbilgi">
    <w:name w:val="footer"/>
    <w:basedOn w:val="Normal"/>
    <w:link w:val="AltbilgiChar"/>
    <w:uiPriority w:val="99"/>
    <w:unhideWhenUsed/>
    <w:rsid w:val="001C7B05"/>
    <w:pPr>
      <w:tabs>
        <w:tab w:val="center" w:pos="4536"/>
        <w:tab w:val="right" w:pos="9072"/>
      </w:tabs>
    </w:pPr>
  </w:style>
  <w:style w:type="character" w:customStyle="1" w:styleId="AltbilgiChar">
    <w:name w:val="Altbilgi Char"/>
    <w:basedOn w:val="VarsaylanParagrafYazTipi"/>
    <w:link w:val="Altbilgi"/>
    <w:uiPriority w:val="99"/>
    <w:rsid w:val="001C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828C4-1235-43AC-93C3-C92A2A87197F}"/>
</file>

<file path=customXml/itemProps2.xml><?xml version="1.0" encoding="utf-8"?>
<ds:datastoreItem xmlns:ds="http://schemas.openxmlformats.org/officeDocument/2006/customXml" ds:itemID="{F0C58CB6-3E85-40C5-AD1F-3BADBC45AC2C}"/>
</file>

<file path=customXml/itemProps3.xml><?xml version="1.0" encoding="utf-8"?>
<ds:datastoreItem xmlns:ds="http://schemas.openxmlformats.org/officeDocument/2006/customXml" ds:itemID="{C1E5AC81-D80E-45B2-83F4-0BBD58BB407F}"/>
</file>

<file path=docProps/app.xml><?xml version="1.0" encoding="utf-8"?>
<Properties xmlns="http://schemas.openxmlformats.org/officeDocument/2006/extended-properties" xmlns:vt="http://schemas.openxmlformats.org/officeDocument/2006/docPropsVTypes">
  <Template>Normal.dotm</Template>
  <TotalTime>12</TotalTime>
  <Pages>5</Pages>
  <Words>1845</Words>
  <Characters>10517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OZER</dc:creator>
  <cp:lastModifiedBy>MEHMET OZER</cp:lastModifiedBy>
  <cp:revision>11</cp:revision>
  <cp:lastPrinted>2018-05-16T11:55:00Z</cp:lastPrinted>
  <dcterms:created xsi:type="dcterms:W3CDTF">2018-05-16T11:47:00Z</dcterms:created>
  <dcterms:modified xsi:type="dcterms:W3CDTF">2018-05-16T13:17:00Z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