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8B" w:rsidRDefault="00B01589" w:rsidP="00B01589">
      <w:pPr>
        <w:pStyle w:val="GvdeMetni"/>
        <w:ind w:left="7090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223A">
        <w:rPr>
          <w:rFonts w:ascii="Times New Roman" w:hAnsi="Times New Roman" w:cs="Times New Roman"/>
          <w:b/>
          <w:sz w:val="24"/>
          <w:szCs w:val="24"/>
        </w:rPr>
        <w:t>13</w:t>
      </w:r>
      <w:r w:rsidR="00993BB3">
        <w:rPr>
          <w:rFonts w:ascii="Times New Roman" w:hAnsi="Times New Roman" w:cs="Times New Roman"/>
          <w:b/>
          <w:sz w:val="24"/>
          <w:szCs w:val="24"/>
        </w:rPr>
        <w:t>.</w:t>
      </w:r>
      <w:r w:rsidR="0041223A">
        <w:rPr>
          <w:rFonts w:ascii="Times New Roman" w:hAnsi="Times New Roman" w:cs="Times New Roman"/>
          <w:b/>
          <w:sz w:val="24"/>
          <w:szCs w:val="24"/>
        </w:rPr>
        <w:t>0</w:t>
      </w:r>
      <w:r w:rsidR="00843F82">
        <w:rPr>
          <w:rFonts w:ascii="Times New Roman" w:hAnsi="Times New Roman" w:cs="Times New Roman"/>
          <w:b/>
          <w:sz w:val="24"/>
          <w:szCs w:val="24"/>
        </w:rPr>
        <w:t>2</w:t>
      </w:r>
      <w:r w:rsidR="00A313AB">
        <w:rPr>
          <w:rFonts w:ascii="Times New Roman" w:hAnsi="Times New Roman" w:cs="Times New Roman"/>
          <w:b/>
          <w:sz w:val="24"/>
          <w:szCs w:val="24"/>
        </w:rPr>
        <w:t>.20</w:t>
      </w:r>
      <w:r w:rsidR="00843F82">
        <w:rPr>
          <w:rFonts w:ascii="Times New Roman" w:hAnsi="Times New Roman" w:cs="Times New Roman"/>
          <w:b/>
          <w:sz w:val="24"/>
          <w:szCs w:val="24"/>
        </w:rPr>
        <w:t>2</w:t>
      </w:r>
      <w:r w:rsidR="0041223A">
        <w:rPr>
          <w:rFonts w:ascii="Times New Roman" w:hAnsi="Times New Roman" w:cs="Times New Roman"/>
          <w:b/>
          <w:sz w:val="24"/>
          <w:szCs w:val="24"/>
        </w:rPr>
        <w:t>2</w:t>
      </w:r>
    </w:p>
    <w:p w:rsidR="0041223A" w:rsidRDefault="0041223A" w:rsidP="00EC7E2D">
      <w:pPr>
        <w:pStyle w:val="GvdeMetni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EC9" w:rsidRDefault="00DB6EC9" w:rsidP="00EC7E2D">
      <w:pPr>
        <w:pStyle w:val="GvdeMetni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23A" w:rsidRPr="00621394" w:rsidRDefault="0041223A" w:rsidP="004122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30"/>
        <w:jc w:val="both"/>
        <w:rPr>
          <w:b/>
          <w:bCs/>
          <w:color w:val="444444"/>
          <w:szCs w:val="23"/>
        </w:rPr>
      </w:pPr>
      <w:r w:rsidRPr="0041223A">
        <w:rPr>
          <w:b/>
          <w:color w:val="444444"/>
          <w:szCs w:val="23"/>
        </w:rPr>
        <w:t>YÖK’TEN DOKTORA ÖĞRETİMİNİN İYİLEŞTİRİLMESİNE YÖNELİK ÇALIŞTAY</w:t>
      </w:r>
    </w:p>
    <w:p w:rsidR="00621394" w:rsidRPr="00621394" w:rsidRDefault="00621394" w:rsidP="00621394">
      <w:pPr>
        <w:pStyle w:val="NormalWeb"/>
        <w:shd w:val="clear" w:color="auto" w:fill="FFFFFF"/>
        <w:spacing w:before="0" w:beforeAutospacing="0" w:after="0" w:afterAutospacing="0"/>
        <w:ind w:left="530"/>
        <w:jc w:val="both"/>
        <w:rPr>
          <w:b/>
          <w:bCs/>
          <w:color w:val="444444"/>
          <w:szCs w:val="23"/>
        </w:rPr>
      </w:pPr>
    </w:p>
    <w:p w:rsidR="00621394" w:rsidRPr="00A44305" w:rsidRDefault="00621394" w:rsidP="0041223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30"/>
        <w:jc w:val="both"/>
        <w:rPr>
          <w:b/>
          <w:bCs/>
          <w:color w:val="444444"/>
          <w:szCs w:val="23"/>
        </w:rPr>
      </w:pPr>
      <w:r w:rsidRPr="00621394">
        <w:rPr>
          <w:b/>
          <w:bCs/>
          <w:color w:val="444444"/>
          <w:szCs w:val="23"/>
        </w:rPr>
        <w:t>DOKTORA ÖĞRETİMİNİN İYİLEŞTİRİLMESİ YÖK’ÜN GÜNDEMİNDE</w:t>
      </w:r>
    </w:p>
    <w:p w:rsidR="0041223A" w:rsidRPr="0041223A" w:rsidRDefault="0041223A" w:rsidP="0041223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444444"/>
          <w:szCs w:val="23"/>
        </w:rPr>
      </w:pPr>
    </w:p>
    <w:p w:rsidR="0041223A" w:rsidRPr="0041223A" w:rsidRDefault="00E05BFA" w:rsidP="00670B4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30"/>
        <w:jc w:val="both"/>
        <w:rPr>
          <w:color w:val="444444"/>
          <w:szCs w:val="23"/>
        </w:rPr>
      </w:pPr>
      <w:r w:rsidRPr="0041223A">
        <w:rPr>
          <w:rStyle w:val="Gl"/>
          <w:color w:val="444444"/>
          <w:szCs w:val="23"/>
        </w:rPr>
        <w:t>YÖK</w:t>
      </w:r>
      <w:r w:rsidR="0041223A" w:rsidRPr="0041223A">
        <w:rPr>
          <w:rStyle w:val="Gl"/>
          <w:color w:val="444444"/>
          <w:szCs w:val="23"/>
        </w:rPr>
        <w:t xml:space="preserve"> TARAFINDAN</w:t>
      </w:r>
      <w:r w:rsidRPr="0041223A">
        <w:rPr>
          <w:rStyle w:val="Gl"/>
          <w:color w:val="444444"/>
          <w:szCs w:val="23"/>
        </w:rPr>
        <w:t xml:space="preserve"> </w:t>
      </w:r>
      <w:r w:rsidRPr="0041223A">
        <w:rPr>
          <w:rStyle w:val="Gl"/>
          <w:b w:val="0"/>
          <w:color w:val="444444"/>
          <w:szCs w:val="23"/>
        </w:rPr>
        <w:t>“</w:t>
      </w:r>
      <w:r w:rsidR="0041223A" w:rsidRPr="0041223A">
        <w:rPr>
          <w:b/>
          <w:color w:val="444444"/>
          <w:szCs w:val="23"/>
        </w:rPr>
        <w:t>DOKTORA ÖĞRETİMİNİN İYİLEŞTİRİLMESİ ÇALIŞTAYI</w:t>
      </w:r>
      <w:r w:rsidRPr="0041223A">
        <w:rPr>
          <w:rStyle w:val="Gl"/>
          <w:b w:val="0"/>
          <w:color w:val="444444"/>
          <w:szCs w:val="23"/>
        </w:rPr>
        <w:t>”</w:t>
      </w:r>
      <w:r w:rsidR="00F348D3" w:rsidRPr="0041223A">
        <w:rPr>
          <w:rStyle w:val="Gl"/>
          <w:color w:val="444444"/>
          <w:szCs w:val="23"/>
        </w:rPr>
        <w:t xml:space="preserve"> </w:t>
      </w:r>
      <w:r w:rsidR="00157356" w:rsidRPr="0041223A">
        <w:rPr>
          <w:rStyle w:val="Gl"/>
          <w:color w:val="444444"/>
          <w:szCs w:val="23"/>
        </w:rPr>
        <w:t>DÜZENLENECEK</w:t>
      </w:r>
      <w:r w:rsidR="00F348D3" w:rsidRPr="0041223A">
        <w:rPr>
          <w:color w:val="444444"/>
          <w:sz w:val="16"/>
          <w:szCs w:val="15"/>
          <w:shd w:val="clear" w:color="auto" w:fill="FFFFFF"/>
        </w:rPr>
        <w:t> </w:t>
      </w:r>
    </w:p>
    <w:p w:rsidR="00621394" w:rsidRDefault="00621394" w:rsidP="0041223A">
      <w:pPr>
        <w:pStyle w:val="NormalWeb"/>
        <w:shd w:val="clear" w:color="auto" w:fill="FFFFFF"/>
        <w:jc w:val="both"/>
        <w:rPr>
          <w:color w:val="444444"/>
          <w:szCs w:val="23"/>
        </w:rPr>
      </w:pPr>
    </w:p>
    <w:p w:rsidR="0041223A" w:rsidRPr="0041223A" w:rsidRDefault="0041223A" w:rsidP="0041223A">
      <w:pPr>
        <w:pStyle w:val="NormalWeb"/>
        <w:shd w:val="clear" w:color="auto" w:fill="FFFFFF"/>
        <w:jc w:val="both"/>
        <w:rPr>
          <w:color w:val="444444"/>
          <w:szCs w:val="23"/>
        </w:rPr>
      </w:pPr>
      <w:r w:rsidRPr="0041223A">
        <w:rPr>
          <w:color w:val="444444"/>
          <w:szCs w:val="23"/>
        </w:rPr>
        <w:t>Yükseköğretim Kurulu</w:t>
      </w:r>
      <w:r w:rsidR="00A44305">
        <w:rPr>
          <w:color w:val="444444"/>
          <w:szCs w:val="23"/>
        </w:rPr>
        <w:t xml:space="preserve"> </w:t>
      </w:r>
      <w:r w:rsidR="00F95E71" w:rsidRPr="00F95E71">
        <w:rPr>
          <w:color w:val="444444"/>
          <w:szCs w:val="23"/>
        </w:rPr>
        <w:t xml:space="preserve">(YÖK) </w:t>
      </w:r>
      <w:r w:rsidR="00A44305">
        <w:rPr>
          <w:color w:val="444444"/>
          <w:szCs w:val="23"/>
        </w:rPr>
        <w:t xml:space="preserve">Başkanlığı </w:t>
      </w:r>
      <w:r w:rsidRPr="0041223A">
        <w:rPr>
          <w:color w:val="444444"/>
          <w:szCs w:val="23"/>
        </w:rPr>
        <w:t xml:space="preserve">tarafından </w:t>
      </w:r>
      <w:r w:rsidR="00754724">
        <w:rPr>
          <w:color w:val="444444"/>
          <w:szCs w:val="23"/>
        </w:rPr>
        <w:t>y</w:t>
      </w:r>
      <w:r w:rsidR="00754724" w:rsidRPr="00754724">
        <w:rPr>
          <w:color w:val="444444"/>
          <w:szCs w:val="23"/>
        </w:rPr>
        <w:t xml:space="preserve">ükseköğretimin en üst kademesi olan doktora öğretiminin iyileştirilmesi amacıyla </w:t>
      </w:r>
      <w:r w:rsidRPr="00A44305">
        <w:rPr>
          <w:b/>
          <w:color w:val="444444"/>
          <w:szCs w:val="23"/>
        </w:rPr>
        <w:t>“Doktora Öğretiminin İyileştirilmesi Çalıştayı”</w:t>
      </w:r>
      <w:r w:rsidRPr="0041223A">
        <w:rPr>
          <w:color w:val="444444"/>
          <w:szCs w:val="23"/>
        </w:rPr>
        <w:t xml:space="preserve"> düzenlenecek</w:t>
      </w:r>
      <w:r w:rsidR="00F95E71">
        <w:rPr>
          <w:color w:val="444444"/>
          <w:szCs w:val="23"/>
        </w:rPr>
        <w:t>tir.</w:t>
      </w:r>
    </w:p>
    <w:p w:rsidR="0041223A" w:rsidRPr="0041223A" w:rsidRDefault="0041223A" w:rsidP="00000D90">
      <w:pPr>
        <w:pStyle w:val="NormalWeb"/>
        <w:shd w:val="clear" w:color="auto" w:fill="FFFFFF"/>
        <w:jc w:val="both"/>
        <w:rPr>
          <w:color w:val="444444"/>
          <w:szCs w:val="23"/>
        </w:rPr>
      </w:pPr>
      <w:r>
        <w:rPr>
          <w:color w:val="444444"/>
          <w:szCs w:val="23"/>
        </w:rPr>
        <w:t>YÖK Başkanı Erol Özvar’ın başkanlığında</w:t>
      </w:r>
      <w:r w:rsidR="00F95E71">
        <w:rPr>
          <w:color w:val="444444"/>
          <w:szCs w:val="23"/>
        </w:rPr>
        <w:t>,</w:t>
      </w:r>
      <w:r>
        <w:rPr>
          <w:color w:val="444444"/>
          <w:szCs w:val="23"/>
        </w:rPr>
        <w:t xml:space="preserve"> </w:t>
      </w:r>
      <w:r w:rsidRPr="0041223A">
        <w:rPr>
          <w:color w:val="444444"/>
          <w:szCs w:val="23"/>
        </w:rPr>
        <w:t>Hacettepe Üniversitesi</w:t>
      </w:r>
      <w:r w:rsidR="00F95E71">
        <w:rPr>
          <w:color w:val="444444"/>
          <w:szCs w:val="23"/>
        </w:rPr>
        <w:t>’</w:t>
      </w:r>
      <w:r w:rsidRPr="0041223A">
        <w:rPr>
          <w:color w:val="444444"/>
          <w:szCs w:val="23"/>
        </w:rPr>
        <w:t xml:space="preserve">nde düzenlenecek çalıştaya </w:t>
      </w:r>
      <w:r w:rsidR="00843DDA" w:rsidRPr="00843DDA">
        <w:rPr>
          <w:color w:val="444444"/>
          <w:szCs w:val="23"/>
        </w:rPr>
        <w:t>yaklaşık 50 üniversitenin farklı alanlarından lisansüstü eğitiminden sorumlu enstitü yetkilileri, doktora öğrencileri, öğretim üyeleri ve araştırma görevlileri katılacaktır.</w:t>
      </w:r>
    </w:p>
    <w:p w:rsidR="0041223A" w:rsidRPr="0041223A" w:rsidRDefault="00754724" w:rsidP="0041223A">
      <w:pPr>
        <w:pStyle w:val="NormalWeb"/>
        <w:shd w:val="clear" w:color="auto" w:fill="FFFFFF"/>
        <w:jc w:val="both"/>
        <w:rPr>
          <w:color w:val="444444"/>
          <w:szCs w:val="23"/>
        </w:rPr>
      </w:pPr>
      <w:r w:rsidRPr="00754724">
        <w:rPr>
          <w:color w:val="444444"/>
          <w:szCs w:val="23"/>
        </w:rPr>
        <w:t>Çalıştayda; doktora öğretimine dair sorun alanlarının tespit edilmesi ve bunlara ilişkin çözüm önerilerinin getirilmesi ile doktora öğretiminin niteliğinin geliştirilmesi hususlarında yol haritası belirlenecek</w:t>
      </w:r>
      <w:r>
        <w:rPr>
          <w:color w:val="444444"/>
          <w:szCs w:val="23"/>
        </w:rPr>
        <w:t>tir.</w:t>
      </w:r>
    </w:p>
    <w:p w:rsidR="00E05BFA" w:rsidRDefault="00E7225D" w:rsidP="00E7225D">
      <w:pPr>
        <w:pStyle w:val="AralkYok"/>
        <w:rPr>
          <w:color w:val="444444"/>
          <w:szCs w:val="23"/>
        </w:rPr>
      </w:pPr>
      <w:r>
        <w:rPr>
          <w:color w:val="444444"/>
          <w:szCs w:val="23"/>
        </w:rPr>
        <w:t xml:space="preserve">Üç oturum </w:t>
      </w:r>
      <w:r w:rsidR="00DB6EC9">
        <w:rPr>
          <w:color w:val="444444"/>
          <w:szCs w:val="23"/>
        </w:rPr>
        <w:t>halinde</w:t>
      </w:r>
      <w:r>
        <w:rPr>
          <w:color w:val="444444"/>
          <w:szCs w:val="23"/>
        </w:rPr>
        <w:t xml:space="preserve"> gerçekleştirilecek </w:t>
      </w:r>
      <w:r w:rsidR="00DB6EC9">
        <w:rPr>
          <w:color w:val="444444"/>
          <w:szCs w:val="23"/>
        </w:rPr>
        <w:t xml:space="preserve">olan </w:t>
      </w:r>
      <w:r>
        <w:rPr>
          <w:color w:val="444444"/>
          <w:szCs w:val="23"/>
        </w:rPr>
        <w:t>ç</w:t>
      </w:r>
      <w:r w:rsidR="0041223A" w:rsidRPr="0041223A">
        <w:rPr>
          <w:color w:val="444444"/>
          <w:szCs w:val="23"/>
        </w:rPr>
        <w:t xml:space="preserve">alıştayda </w:t>
      </w:r>
      <w:r w:rsidR="007B5A47">
        <w:rPr>
          <w:color w:val="444444"/>
          <w:szCs w:val="23"/>
        </w:rPr>
        <w:t xml:space="preserve">katılımcılar </w:t>
      </w:r>
      <w:r>
        <w:rPr>
          <w:color w:val="444444"/>
          <w:szCs w:val="23"/>
        </w:rPr>
        <w:t>“</w:t>
      </w:r>
      <w:r w:rsidRPr="00C42223">
        <w:rPr>
          <w:b/>
          <w:bCs/>
        </w:rPr>
        <w:t>Program Açma ve Öğrenci Kabulü</w:t>
      </w:r>
      <w:r>
        <w:rPr>
          <w:b/>
          <w:bCs/>
        </w:rPr>
        <w:t>”, “</w:t>
      </w:r>
      <w:r w:rsidRPr="00C42223">
        <w:rPr>
          <w:b/>
          <w:bCs/>
        </w:rPr>
        <w:t>Öğretim süreçleri</w:t>
      </w:r>
      <w:r>
        <w:rPr>
          <w:b/>
          <w:bCs/>
        </w:rPr>
        <w:t>”, “</w:t>
      </w:r>
      <w:r w:rsidRPr="00C42223">
        <w:rPr>
          <w:b/>
          <w:bCs/>
        </w:rPr>
        <w:t>Danışmanlık</w:t>
      </w:r>
      <w:r>
        <w:rPr>
          <w:b/>
          <w:bCs/>
        </w:rPr>
        <w:t>”, “</w:t>
      </w:r>
      <w:r w:rsidRPr="00C42223">
        <w:rPr>
          <w:b/>
          <w:bCs/>
        </w:rPr>
        <w:t>İdari Süreçler</w:t>
      </w:r>
      <w:r>
        <w:rPr>
          <w:b/>
          <w:bCs/>
        </w:rPr>
        <w:t xml:space="preserve">” </w:t>
      </w:r>
      <w:r w:rsidRPr="00E7225D">
        <w:rPr>
          <w:bCs/>
        </w:rPr>
        <w:t>ve</w:t>
      </w:r>
      <w:r>
        <w:rPr>
          <w:b/>
          <w:bCs/>
        </w:rPr>
        <w:t xml:space="preserve"> “</w:t>
      </w:r>
      <w:r w:rsidRPr="00C42223">
        <w:rPr>
          <w:b/>
          <w:bCs/>
        </w:rPr>
        <w:t>Araştırma ve Tez Süreci</w:t>
      </w:r>
      <w:r>
        <w:rPr>
          <w:b/>
          <w:bCs/>
        </w:rPr>
        <w:t xml:space="preserve">” </w:t>
      </w:r>
      <w:r>
        <w:rPr>
          <w:color w:val="444444"/>
          <w:szCs w:val="23"/>
        </w:rPr>
        <w:t>temaları</w:t>
      </w:r>
      <w:r w:rsidR="0041223A" w:rsidRPr="0041223A">
        <w:rPr>
          <w:color w:val="444444"/>
          <w:szCs w:val="23"/>
        </w:rPr>
        <w:t xml:space="preserve"> </w:t>
      </w:r>
      <w:r w:rsidR="00B01589">
        <w:rPr>
          <w:color w:val="444444"/>
          <w:szCs w:val="23"/>
        </w:rPr>
        <w:t>üzerinde</w:t>
      </w:r>
      <w:r w:rsidR="0041223A" w:rsidRPr="0041223A">
        <w:rPr>
          <w:color w:val="444444"/>
          <w:szCs w:val="23"/>
        </w:rPr>
        <w:t xml:space="preserve"> görüş alışverişinde bulunacak</w:t>
      </w:r>
      <w:r w:rsidR="00DB6EC9">
        <w:rPr>
          <w:color w:val="444444"/>
          <w:szCs w:val="23"/>
        </w:rPr>
        <w:t>tır.</w:t>
      </w:r>
    </w:p>
    <w:p w:rsidR="006C6E8B" w:rsidRPr="00565B63" w:rsidRDefault="00F348D3" w:rsidP="00565B63">
      <w:pPr>
        <w:rPr>
          <w:sz w:val="28"/>
        </w:rPr>
      </w:pPr>
      <w:r w:rsidRPr="00F348D3">
        <w:rPr>
          <w:color w:val="444444"/>
          <w:sz w:val="16"/>
          <w:szCs w:val="15"/>
          <w:shd w:val="clear" w:color="auto" w:fill="FFFFFF"/>
        </w:rPr>
        <w:t> </w:t>
      </w:r>
    </w:p>
    <w:p w:rsidR="00000D90" w:rsidRDefault="00000D90" w:rsidP="006C6E8B">
      <w:pPr>
        <w:pStyle w:val="NormalWeb"/>
        <w:shd w:val="clear" w:color="auto" w:fill="FFFFFF"/>
        <w:spacing w:before="0" w:beforeAutospacing="0"/>
        <w:contextualSpacing/>
        <w:rPr>
          <w:b/>
          <w:u w:val="single"/>
        </w:rPr>
      </w:pPr>
    </w:p>
    <w:p w:rsidR="000C012C" w:rsidRDefault="000C012C" w:rsidP="000C012C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</w:p>
    <w:p w:rsidR="000C012C" w:rsidRPr="00EB3DD8" w:rsidRDefault="000C012C" w:rsidP="000C012C">
      <w:pPr>
        <w:pStyle w:val="NormalWeb"/>
        <w:shd w:val="clear" w:color="auto" w:fill="FFFFFF"/>
        <w:spacing w:before="0" w:beforeAutospacing="0"/>
        <w:contextualSpacing/>
        <w:rPr>
          <w:u w:val="single"/>
        </w:rPr>
      </w:pPr>
      <w:r w:rsidRPr="00C67BD6">
        <w:rPr>
          <w:b/>
          <w:u w:val="single"/>
        </w:rPr>
        <w:t>Tarih</w:t>
      </w:r>
      <w:r w:rsidRPr="00395663">
        <w:rPr>
          <w:b/>
        </w:rPr>
        <w:tab/>
        <w:t>:</w:t>
      </w:r>
      <w:r>
        <w:rPr>
          <w:b/>
        </w:rPr>
        <w:t xml:space="preserve"> </w:t>
      </w:r>
      <w:r w:rsidR="00000D90">
        <w:t>14 Şubat</w:t>
      </w:r>
      <w:r w:rsidRPr="00EB3DD8">
        <w:t xml:space="preserve"> 20</w:t>
      </w:r>
      <w:r>
        <w:t>2</w:t>
      </w:r>
      <w:r w:rsidR="00000D90">
        <w:t>2</w:t>
      </w:r>
      <w:r w:rsidRPr="00EB3DD8">
        <w:t xml:space="preserve">, </w:t>
      </w:r>
      <w:r>
        <w:t>Pazartesi</w:t>
      </w:r>
    </w:p>
    <w:p w:rsidR="000C012C" w:rsidRDefault="000C012C" w:rsidP="000C012C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621394" w:rsidRDefault="00621394" w:rsidP="000C012C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E05BFA" w:rsidRDefault="000C012C" w:rsidP="006C6E8B">
      <w:pPr>
        <w:pStyle w:val="NormalWeb"/>
        <w:shd w:val="clear" w:color="auto" w:fill="FFFFFF"/>
        <w:spacing w:before="0" w:beforeAutospacing="0"/>
        <w:contextualSpacing/>
        <w:rPr>
          <w:color w:val="000000"/>
        </w:rPr>
      </w:pPr>
      <w:r w:rsidRPr="00C67BD6">
        <w:rPr>
          <w:b/>
          <w:u w:val="single"/>
        </w:rPr>
        <w:t>Saat</w:t>
      </w:r>
      <w:r w:rsidRPr="00C67BD6">
        <w:rPr>
          <w:u w:val="single"/>
        </w:rPr>
        <w:t xml:space="preserve"> </w:t>
      </w:r>
      <w:r w:rsidRPr="00395663">
        <w:tab/>
      </w:r>
      <w:r w:rsidRPr="00395663">
        <w:rPr>
          <w:b/>
        </w:rPr>
        <w:t>:</w:t>
      </w:r>
      <w:r w:rsidRPr="00F24CB7">
        <w:rPr>
          <w:b/>
        </w:rPr>
        <w:t xml:space="preserve"> </w:t>
      </w:r>
      <w:r w:rsidR="00000D90">
        <w:t>09</w:t>
      </w:r>
      <w:r w:rsidR="00133A4A">
        <w:t>:</w:t>
      </w:r>
      <w:r w:rsidR="00000D90">
        <w:t>3</w:t>
      </w:r>
      <w:r>
        <w:t>0</w:t>
      </w:r>
      <w:r w:rsidR="00E05BFA">
        <w:t xml:space="preserve"> </w:t>
      </w:r>
      <w:r w:rsidR="00E05BFA">
        <w:rPr>
          <w:color w:val="000000"/>
        </w:rPr>
        <w:t>– 1</w:t>
      </w:r>
      <w:r w:rsidR="00000D90">
        <w:rPr>
          <w:color w:val="000000"/>
        </w:rPr>
        <w:t>2</w:t>
      </w:r>
      <w:r w:rsidR="00E05BFA">
        <w:rPr>
          <w:color w:val="000000"/>
        </w:rPr>
        <w:t>:</w:t>
      </w:r>
      <w:r w:rsidR="00000D90">
        <w:rPr>
          <w:color w:val="000000"/>
        </w:rPr>
        <w:t>00</w:t>
      </w:r>
      <w:r w:rsidR="00E05BFA">
        <w:rPr>
          <w:color w:val="000000"/>
        </w:rPr>
        <w:t xml:space="preserve"> / 1</w:t>
      </w:r>
      <w:r w:rsidR="00000D90">
        <w:rPr>
          <w:color w:val="000000"/>
        </w:rPr>
        <w:t>3</w:t>
      </w:r>
      <w:r w:rsidR="00E05BFA">
        <w:rPr>
          <w:color w:val="000000"/>
        </w:rPr>
        <w:t>:</w:t>
      </w:r>
      <w:r w:rsidR="00000D90">
        <w:rPr>
          <w:color w:val="000000"/>
        </w:rPr>
        <w:t>3</w:t>
      </w:r>
      <w:r w:rsidR="00E05BFA">
        <w:rPr>
          <w:color w:val="000000"/>
        </w:rPr>
        <w:t>0</w:t>
      </w:r>
      <w:r w:rsidR="005A1DC4">
        <w:rPr>
          <w:color w:val="000000"/>
        </w:rPr>
        <w:t xml:space="preserve"> </w:t>
      </w:r>
      <w:r w:rsidR="00E05BFA">
        <w:rPr>
          <w:color w:val="000000"/>
        </w:rPr>
        <w:t xml:space="preserve">- </w:t>
      </w:r>
      <w:r>
        <w:rPr>
          <w:color w:val="000000"/>
        </w:rPr>
        <w:t>1</w:t>
      </w:r>
      <w:r w:rsidR="00000D90">
        <w:rPr>
          <w:color w:val="000000"/>
        </w:rPr>
        <w:t>7</w:t>
      </w:r>
      <w:r w:rsidR="00133A4A">
        <w:rPr>
          <w:color w:val="000000"/>
        </w:rPr>
        <w:t>:</w:t>
      </w:r>
      <w:r w:rsidR="00000D90">
        <w:rPr>
          <w:color w:val="000000"/>
        </w:rPr>
        <w:t>30</w:t>
      </w:r>
    </w:p>
    <w:p w:rsidR="00565B63" w:rsidRDefault="00565B63" w:rsidP="006C6E8B">
      <w:pPr>
        <w:pStyle w:val="NormalWeb"/>
        <w:shd w:val="clear" w:color="auto" w:fill="FFFFFF"/>
        <w:spacing w:before="0" w:beforeAutospacing="0"/>
        <w:contextualSpacing/>
        <w:rPr>
          <w:color w:val="000000"/>
        </w:rPr>
      </w:pPr>
    </w:p>
    <w:p w:rsidR="00000D90" w:rsidRDefault="00565B63" w:rsidP="00000D90">
      <w:r w:rsidRPr="00C67BD6">
        <w:rPr>
          <w:b/>
          <w:u w:val="single"/>
        </w:rPr>
        <w:t>Yer</w:t>
      </w:r>
      <w:r w:rsidRPr="00395663">
        <w:rPr>
          <w:b/>
        </w:rPr>
        <w:tab/>
        <w:t>:</w:t>
      </w:r>
      <w:r>
        <w:rPr>
          <w:b/>
        </w:rPr>
        <w:t xml:space="preserve"> </w:t>
      </w:r>
      <w:r w:rsidR="00000D90" w:rsidRPr="00E753FF">
        <w:t xml:space="preserve">Hacettepe </w:t>
      </w:r>
      <w:r w:rsidR="00000D90">
        <w:t>Üniversitesi</w:t>
      </w:r>
    </w:p>
    <w:p w:rsidR="00000D90" w:rsidRDefault="00897A44" w:rsidP="00000D90">
      <w:pPr>
        <w:ind w:firstLine="709"/>
      </w:pPr>
      <w:r>
        <w:t xml:space="preserve">  </w:t>
      </w:r>
      <w:r w:rsidR="00000D90">
        <w:t>Tunçalp Özgen Kongre ve Kültür Merkezi</w:t>
      </w:r>
    </w:p>
    <w:p w:rsidR="00565B63" w:rsidRDefault="00897A44" w:rsidP="00000D90">
      <w:pPr>
        <w:ind w:left="709"/>
      </w:pPr>
      <w:r>
        <w:t xml:space="preserve">  </w:t>
      </w:r>
      <w:r w:rsidR="00565B63">
        <w:t>B</w:t>
      </w:r>
      <w:r w:rsidR="00000D90">
        <w:t>eytepe</w:t>
      </w:r>
      <w:r w:rsidR="00565B63">
        <w:t xml:space="preserve"> / Ankara</w:t>
      </w:r>
    </w:p>
    <w:p w:rsidR="00000D90" w:rsidRPr="00000D90" w:rsidRDefault="00000D90" w:rsidP="00000D90">
      <w:pPr>
        <w:rPr>
          <w:color w:val="000000"/>
        </w:rPr>
      </w:pPr>
      <w:r>
        <w:rPr>
          <w:color w:val="000000"/>
        </w:rPr>
        <w:br w:type="page"/>
      </w:r>
    </w:p>
    <w:p w:rsidR="005A1DC4" w:rsidRDefault="005A1DC4" w:rsidP="005A1DC4">
      <w:pPr>
        <w:pStyle w:val="NormalWeb"/>
        <w:shd w:val="clear" w:color="auto" w:fill="FFFFFF"/>
        <w:spacing w:before="0" w:beforeAutospacing="0"/>
        <w:contextualSpacing/>
        <w:rPr>
          <w:b/>
          <w:color w:val="000000" w:themeColor="text1"/>
          <w:u w:val="single"/>
        </w:rPr>
      </w:pPr>
    </w:p>
    <w:p w:rsidR="005A1DC4" w:rsidRDefault="005A1DC4" w:rsidP="005A1DC4">
      <w:pPr>
        <w:pStyle w:val="NormalWeb"/>
        <w:shd w:val="clear" w:color="auto" w:fill="FFFFFF"/>
        <w:spacing w:before="0" w:beforeAutospacing="0"/>
        <w:contextualSpacing/>
        <w:rPr>
          <w:b/>
          <w:color w:val="000000" w:themeColor="text1"/>
          <w:u w:val="single"/>
        </w:rPr>
      </w:pPr>
    </w:p>
    <w:p w:rsidR="005A1DC4" w:rsidRDefault="005A1DC4" w:rsidP="005A1DC4">
      <w:pPr>
        <w:pStyle w:val="NormalWeb"/>
        <w:shd w:val="clear" w:color="auto" w:fill="FFFFFF"/>
        <w:spacing w:before="0" w:beforeAutospacing="0"/>
        <w:contextualSpacing/>
        <w:rPr>
          <w:b/>
          <w:color w:val="000000" w:themeColor="text1"/>
          <w:u w:val="single"/>
        </w:rPr>
      </w:pPr>
    </w:p>
    <w:p w:rsidR="005A1DC4" w:rsidRPr="005A1DC4" w:rsidRDefault="005A1DC4" w:rsidP="005A1DC4">
      <w:pPr>
        <w:pStyle w:val="NormalWeb"/>
        <w:shd w:val="clear" w:color="auto" w:fill="FFFFFF"/>
        <w:spacing w:before="0" w:beforeAutospacing="0"/>
        <w:contextualSpacing/>
        <w:rPr>
          <w:b/>
          <w:color w:val="000000" w:themeColor="text1"/>
          <w:u w:val="single"/>
        </w:rPr>
      </w:pPr>
      <w:r w:rsidRPr="005A1DC4">
        <w:rPr>
          <w:b/>
          <w:color w:val="000000" w:themeColor="text1"/>
          <w:u w:val="single"/>
        </w:rPr>
        <w:t>ÇALIŞTAY PROGRAMI</w:t>
      </w:r>
    </w:p>
    <w:p w:rsidR="005A1DC4" w:rsidRPr="00E7225D" w:rsidRDefault="005A1DC4" w:rsidP="005A1DC4">
      <w:pPr>
        <w:pStyle w:val="NormalWeb"/>
        <w:shd w:val="clear" w:color="auto" w:fill="FFFFFF"/>
        <w:spacing w:before="0" w:beforeAutospacing="0"/>
        <w:contextualSpacing/>
        <w:rPr>
          <w:b/>
          <w:color w:val="FF0000"/>
          <w:u w:val="single"/>
        </w:rPr>
      </w:pPr>
    </w:p>
    <w:p w:rsidR="00000D90" w:rsidRDefault="00000D90" w:rsidP="00000D90">
      <w:pPr>
        <w:pStyle w:val="NormalWeb"/>
        <w:shd w:val="clear" w:color="auto" w:fill="FFFFFF"/>
        <w:spacing w:before="0" w:beforeAutospacing="0"/>
        <w:ind w:left="709" w:firstLine="709"/>
        <w:contextualSpacing/>
        <w:rPr>
          <w:b/>
          <w:bCs/>
        </w:rPr>
      </w:pPr>
    </w:p>
    <w:p w:rsidR="00F24CB7" w:rsidRPr="00000D90" w:rsidRDefault="000C012C" w:rsidP="00B01589">
      <w:pPr>
        <w:pStyle w:val="NormalWeb"/>
        <w:shd w:val="clear" w:color="auto" w:fill="FFFFFF"/>
        <w:spacing w:before="0" w:beforeAutospacing="0"/>
        <w:ind w:left="709" w:firstLine="709"/>
        <w:contextualSpacing/>
        <w:rPr>
          <w:b/>
          <w:bCs/>
        </w:rPr>
      </w:pPr>
      <w:r w:rsidRPr="00EB3DD8">
        <w:rPr>
          <w:b/>
          <w:bCs/>
        </w:rPr>
        <w:t>1</w:t>
      </w:r>
      <w:r w:rsidR="00157356">
        <w:rPr>
          <w:b/>
          <w:bCs/>
        </w:rPr>
        <w:t>0</w:t>
      </w:r>
      <w:r w:rsidRPr="00EB3DD8">
        <w:rPr>
          <w:b/>
          <w:bCs/>
        </w:rPr>
        <w:t>:</w:t>
      </w:r>
      <w:r>
        <w:rPr>
          <w:b/>
          <w:bCs/>
        </w:rPr>
        <w:t>0</w:t>
      </w:r>
      <w:r w:rsidRPr="00EB3DD8">
        <w:rPr>
          <w:b/>
          <w:bCs/>
        </w:rPr>
        <w:t>0-</w:t>
      </w:r>
      <w:r>
        <w:rPr>
          <w:b/>
          <w:bCs/>
        </w:rPr>
        <w:t>1</w:t>
      </w:r>
      <w:r w:rsidR="00157356">
        <w:rPr>
          <w:b/>
          <w:bCs/>
        </w:rPr>
        <w:t>0</w:t>
      </w:r>
      <w:r w:rsidRPr="00EB3DD8">
        <w:rPr>
          <w:b/>
          <w:bCs/>
        </w:rPr>
        <w:t>:</w:t>
      </w:r>
      <w:r>
        <w:rPr>
          <w:b/>
          <w:bCs/>
        </w:rPr>
        <w:t>3</w:t>
      </w:r>
      <w:r w:rsidRPr="00EB3DD8">
        <w:rPr>
          <w:b/>
          <w:bCs/>
        </w:rPr>
        <w:t>0</w:t>
      </w:r>
      <w:r w:rsidRPr="00EB3DD8">
        <w:rPr>
          <w:b/>
          <w:bCs/>
        </w:rPr>
        <w:tab/>
      </w:r>
      <w:r w:rsidR="006C6E8B" w:rsidRPr="00565B63">
        <w:rPr>
          <w:b/>
          <w:bCs/>
          <w:color w:val="FF0000"/>
          <w:u w:val="single"/>
        </w:rPr>
        <w:t>AÇILIŞ KONUŞMALARI</w:t>
      </w:r>
      <w:r w:rsidRPr="00565B63">
        <w:rPr>
          <w:b/>
          <w:bCs/>
          <w:color w:val="FF0000"/>
        </w:rPr>
        <w:t xml:space="preserve"> </w:t>
      </w:r>
    </w:p>
    <w:p w:rsidR="00503D06" w:rsidRDefault="006C6E8B" w:rsidP="00000D90">
      <w:pPr>
        <w:ind w:left="709" w:firstLine="709"/>
      </w:pPr>
      <w:r>
        <w:t xml:space="preserve">Prof. Dr. </w:t>
      </w:r>
      <w:r w:rsidR="000C012C">
        <w:t>Erol Özvar, YÖK Başkanı</w:t>
      </w:r>
    </w:p>
    <w:p w:rsidR="00E7225D" w:rsidRDefault="00E7225D" w:rsidP="005A1DC4">
      <w:pPr>
        <w:rPr>
          <w:b/>
        </w:rPr>
      </w:pPr>
    </w:p>
    <w:p w:rsidR="005A1DC4" w:rsidRDefault="005A1DC4" w:rsidP="003D10C9">
      <w:pPr>
        <w:ind w:left="707" w:firstLine="709"/>
        <w:rPr>
          <w:b/>
        </w:rPr>
      </w:pPr>
    </w:p>
    <w:p w:rsidR="00157356" w:rsidRPr="006C6E8B" w:rsidRDefault="00157356" w:rsidP="003D10C9">
      <w:pPr>
        <w:ind w:left="707" w:firstLine="709"/>
        <w:rPr>
          <w:b/>
        </w:rPr>
      </w:pPr>
      <w:r w:rsidRPr="006C6E8B">
        <w:rPr>
          <w:b/>
        </w:rPr>
        <w:t>10:30-12:</w:t>
      </w:r>
      <w:r w:rsidR="00000D90">
        <w:rPr>
          <w:b/>
        </w:rPr>
        <w:t>00</w:t>
      </w:r>
      <w:r w:rsidRPr="006C6E8B">
        <w:tab/>
      </w:r>
      <w:r w:rsidR="00000D90">
        <w:rPr>
          <w:b/>
          <w:color w:val="FF0000"/>
          <w:u w:val="single"/>
        </w:rPr>
        <w:t>I. OTURUM</w:t>
      </w:r>
    </w:p>
    <w:p w:rsidR="00B01589" w:rsidRDefault="00157356" w:rsidP="005A1DC4">
      <w:pPr>
        <w:pBdr>
          <w:bottom w:val="single" w:sz="4" w:space="1" w:color="auto"/>
        </w:pBdr>
        <w:ind w:left="1416" w:hanging="1416"/>
        <w:rPr>
          <w:b/>
        </w:rPr>
      </w:pPr>
      <w:r w:rsidRPr="006C6E8B">
        <w:rPr>
          <w:b/>
        </w:rPr>
        <w:tab/>
      </w:r>
    </w:p>
    <w:p w:rsidR="005A1DC4" w:rsidRDefault="005A1DC4" w:rsidP="00B01589">
      <w:pPr>
        <w:rPr>
          <w:b/>
        </w:rPr>
      </w:pPr>
    </w:p>
    <w:p w:rsidR="005A1DC4" w:rsidRDefault="005A1DC4" w:rsidP="005A1DC4">
      <w:pPr>
        <w:ind w:left="707" w:firstLine="2"/>
        <w:rPr>
          <w:color w:val="FF0000"/>
        </w:rPr>
      </w:pPr>
      <w:r>
        <w:rPr>
          <w:color w:val="FF0000"/>
        </w:rPr>
        <w:t xml:space="preserve">         </w:t>
      </w:r>
    </w:p>
    <w:p w:rsidR="006C6E8B" w:rsidRDefault="00B01589" w:rsidP="005A1DC4">
      <w:pPr>
        <w:ind w:left="1414" w:firstLine="2"/>
        <w:rPr>
          <w:b/>
        </w:rPr>
      </w:pPr>
      <w:r>
        <w:rPr>
          <w:color w:val="FF0000"/>
        </w:rPr>
        <w:t xml:space="preserve">  </w:t>
      </w:r>
      <w:r w:rsidRPr="00B01589">
        <w:rPr>
          <w:b/>
          <w:color w:val="FF0000"/>
        </w:rPr>
        <w:t>------</w:t>
      </w:r>
      <w:r w:rsidR="005A1DC4">
        <w:rPr>
          <w:b/>
          <w:color w:val="FF0000"/>
        </w:rPr>
        <w:t xml:space="preserve">- </w:t>
      </w:r>
      <w:r w:rsidR="00157356" w:rsidRPr="005A1DC4">
        <w:rPr>
          <w:b/>
          <w:highlight w:val="yellow"/>
        </w:rPr>
        <w:t>12:</w:t>
      </w:r>
      <w:r w:rsidR="00000D90" w:rsidRPr="005A1DC4">
        <w:rPr>
          <w:b/>
          <w:highlight w:val="yellow"/>
        </w:rPr>
        <w:t>00</w:t>
      </w:r>
      <w:r w:rsidR="00157356" w:rsidRPr="005A1DC4">
        <w:rPr>
          <w:b/>
          <w:highlight w:val="yellow"/>
        </w:rPr>
        <w:t>-1</w:t>
      </w:r>
      <w:r w:rsidR="00000D90" w:rsidRPr="005A1DC4">
        <w:rPr>
          <w:b/>
          <w:highlight w:val="yellow"/>
        </w:rPr>
        <w:t>3</w:t>
      </w:r>
      <w:r w:rsidR="00157356" w:rsidRPr="005A1DC4">
        <w:rPr>
          <w:b/>
          <w:highlight w:val="yellow"/>
        </w:rPr>
        <w:t>:</w:t>
      </w:r>
      <w:r w:rsidR="00000D90" w:rsidRPr="005A1DC4">
        <w:rPr>
          <w:b/>
          <w:highlight w:val="yellow"/>
        </w:rPr>
        <w:t>3</w:t>
      </w:r>
      <w:r w:rsidR="00157356" w:rsidRPr="005A1DC4">
        <w:rPr>
          <w:b/>
          <w:highlight w:val="yellow"/>
        </w:rPr>
        <w:t>0</w:t>
      </w:r>
      <w:r w:rsidR="00565B63" w:rsidRPr="005A1DC4">
        <w:rPr>
          <w:b/>
          <w:highlight w:val="yellow"/>
        </w:rPr>
        <w:t xml:space="preserve"> ÖĞLE </w:t>
      </w:r>
      <w:r w:rsidR="00157356" w:rsidRPr="005A1DC4">
        <w:rPr>
          <w:b/>
          <w:highlight w:val="yellow"/>
        </w:rPr>
        <w:t>ARA</w:t>
      </w:r>
      <w:r w:rsidR="00565B63" w:rsidRPr="005A1DC4">
        <w:rPr>
          <w:b/>
          <w:highlight w:val="yellow"/>
        </w:rPr>
        <w:t>SI</w:t>
      </w:r>
      <w:r>
        <w:rPr>
          <w:b/>
        </w:rPr>
        <w:t xml:space="preserve"> </w:t>
      </w:r>
      <w:r w:rsidRPr="00B01589">
        <w:rPr>
          <w:color w:val="FF0000"/>
        </w:rPr>
        <w:t>----</w:t>
      </w:r>
      <w:r w:rsidR="005A1DC4">
        <w:rPr>
          <w:color w:val="FF0000"/>
        </w:rPr>
        <w:t>--</w:t>
      </w:r>
    </w:p>
    <w:p w:rsidR="00E7225D" w:rsidRDefault="00E7225D" w:rsidP="006C6E8B">
      <w:pPr>
        <w:ind w:left="707" w:firstLine="709"/>
        <w:rPr>
          <w:b/>
        </w:rPr>
      </w:pPr>
    </w:p>
    <w:p w:rsidR="005A1DC4" w:rsidRDefault="005A1DC4" w:rsidP="005A1DC4">
      <w:pPr>
        <w:pBdr>
          <w:bottom w:val="single" w:sz="4" w:space="1" w:color="auto"/>
        </w:pBdr>
        <w:ind w:left="707" w:hanging="707"/>
        <w:rPr>
          <w:b/>
        </w:rPr>
      </w:pPr>
    </w:p>
    <w:p w:rsidR="00B01589" w:rsidRDefault="00B01589" w:rsidP="006C6E8B">
      <w:pPr>
        <w:ind w:left="707" w:firstLine="709"/>
        <w:rPr>
          <w:b/>
        </w:rPr>
      </w:pPr>
    </w:p>
    <w:p w:rsidR="00157356" w:rsidRDefault="00157356" w:rsidP="006C6E8B">
      <w:pPr>
        <w:ind w:left="707" w:firstLine="709"/>
        <w:rPr>
          <w:b/>
          <w:color w:val="FF0000"/>
          <w:u w:val="single"/>
        </w:rPr>
      </w:pPr>
      <w:r w:rsidRPr="006C6E8B">
        <w:rPr>
          <w:b/>
        </w:rPr>
        <w:t>1</w:t>
      </w:r>
      <w:r w:rsidR="00000D90">
        <w:rPr>
          <w:b/>
        </w:rPr>
        <w:t>3</w:t>
      </w:r>
      <w:r w:rsidRPr="006C6E8B">
        <w:rPr>
          <w:b/>
        </w:rPr>
        <w:t>:</w:t>
      </w:r>
      <w:r w:rsidR="00000D90">
        <w:rPr>
          <w:b/>
        </w:rPr>
        <w:t>3</w:t>
      </w:r>
      <w:r w:rsidRPr="006C6E8B">
        <w:rPr>
          <w:b/>
        </w:rPr>
        <w:t>0-15:</w:t>
      </w:r>
      <w:r w:rsidR="00000D90">
        <w:rPr>
          <w:b/>
        </w:rPr>
        <w:t>00</w:t>
      </w:r>
      <w:r w:rsidRPr="006C6E8B">
        <w:rPr>
          <w:b/>
        </w:rPr>
        <w:tab/>
      </w:r>
      <w:r w:rsidR="00000D90">
        <w:rPr>
          <w:b/>
          <w:color w:val="FF0000"/>
          <w:u w:val="single"/>
        </w:rPr>
        <w:t>II. OTURUM</w:t>
      </w:r>
    </w:p>
    <w:p w:rsidR="00000D90" w:rsidRDefault="00000D90" w:rsidP="00000D90">
      <w:pPr>
        <w:ind w:left="707" w:firstLine="709"/>
        <w:rPr>
          <w:b/>
        </w:rPr>
      </w:pPr>
    </w:p>
    <w:p w:rsidR="005A1DC4" w:rsidRDefault="005A1DC4" w:rsidP="00000D90">
      <w:pPr>
        <w:ind w:left="707" w:firstLine="709"/>
        <w:rPr>
          <w:b/>
        </w:rPr>
      </w:pPr>
    </w:p>
    <w:p w:rsidR="00000D90" w:rsidRPr="006C6E8B" w:rsidRDefault="00000D90" w:rsidP="00000D90">
      <w:pPr>
        <w:ind w:left="707" w:firstLine="709"/>
        <w:rPr>
          <w:b/>
        </w:rPr>
      </w:pPr>
      <w:r w:rsidRPr="00B01589">
        <w:rPr>
          <w:b/>
          <w:color w:val="FF0000"/>
        </w:rPr>
        <w:t>-</w:t>
      </w:r>
      <w:r w:rsidR="00B01589" w:rsidRPr="00B01589">
        <w:rPr>
          <w:b/>
          <w:color w:val="FF0000"/>
        </w:rPr>
        <w:t xml:space="preserve">------ </w:t>
      </w:r>
      <w:r w:rsidRPr="005A1DC4">
        <w:rPr>
          <w:b/>
          <w:highlight w:val="yellow"/>
        </w:rPr>
        <w:t>15:00-15:30 ARA</w:t>
      </w:r>
      <w:r w:rsidRPr="00B01589">
        <w:rPr>
          <w:b/>
        </w:rPr>
        <w:t xml:space="preserve"> </w:t>
      </w:r>
      <w:r w:rsidRPr="00B01589">
        <w:rPr>
          <w:b/>
          <w:color w:val="FF0000"/>
        </w:rPr>
        <w:t>-</w:t>
      </w:r>
      <w:r w:rsidR="00B01589" w:rsidRPr="00B01589">
        <w:rPr>
          <w:b/>
          <w:color w:val="FF0000"/>
        </w:rPr>
        <w:t>------</w:t>
      </w:r>
    </w:p>
    <w:p w:rsidR="00000D90" w:rsidRPr="006C6E8B" w:rsidRDefault="00000D90" w:rsidP="00000D90"/>
    <w:p w:rsidR="005A1DC4" w:rsidRDefault="005A1DC4" w:rsidP="00000D90">
      <w:pPr>
        <w:ind w:left="707" w:firstLine="709"/>
        <w:rPr>
          <w:b/>
        </w:rPr>
      </w:pPr>
    </w:p>
    <w:p w:rsidR="00000D90" w:rsidRDefault="00000D90" w:rsidP="00000D90">
      <w:pPr>
        <w:ind w:left="707" w:firstLine="709"/>
        <w:rPr>
          <w:b/>
          <w:color w:val="FF0000"/>
          <w:u w:val="single"/>
        </w:rPr>
      </w:pPr>
      <w:r w:rsidRPr="006C6E8B">
        <w:rPr>
          <w:b/>
        </w:rPr>
        <w:t>1</w:t>
      </w:r>
      <w:r>
        <w:rPr>
          <w:b/>
        </w:rPr>
        <w:t>5</w:t>
      </w:r>
      <w:r w:rsidRPr="006C6E8B">
        <w:rPr>
          <w:b/>
        </w:rPr>
        <w:t>:</w:t>
      </w:r>
      <w:r>
        <w:rPr>
          <w:b/>
        </w:rPr>
        <w:t>3</w:t>
      </w:r>
      <w:r w:rsidRPr="006C6E8B">
        <w:rPr>
          <w:b/>
        </w:rPr>
        <w:t>0-1</w:t>
      </w:r>
      <w:r>
        <w:rPr>
          <w:b/>
        </w:rPr>
        <w:t>7</w:t>
      </w:r>
      <w:r w:rsidRPr="006C6E8B">
        <w:rPr>
          <w:b/>
        </w:rPr>
        <w:t>:</w:t>
      </w:r>
      <w:r>
        <w:rPr>
          <w:b/>
        </w:rPr>
        <w:t>00</w:t>
      </w:r>
      <w:r w:rsidRPr="006C6E8B">
        <w:rPr>
          <w:b/>
        </w:rPr>
        <w:tab/>
      </w:r>
      <w:r>
        <w:rPr>
          <w:b/>
          <w:color w:val="FF0000"/>
          <w:u w:val="single"/>
        </w:rPr>
        <w:t>III. OTURUM</w:t>
      </w:r>
    </w:p>
    <w:p w:rsidR="00B01589" w:rsidRDefault="00B01589" w:rsidP="00000D90">
      <w:pPr>
        <w:ind w:left="707" w:firstLine="709"/>
        <w:rPr>
          <w:b/>
        </w:rPr>
      </w:pPr>
    </w:p>
    <w:p w:rsidR="005A1DC4" w:rsidRDefault="005A1DC4" w:rsidP="005A1DC4">
      <w:pPr>
        <w:pBdr>
          <w:bottom w:val="single" w:sz="4" w:space="1" w:color="auto"/>
        </w:pBdr>
        <w:ind w:left="707" w:hanging="707"/>
        <w:rPr>
          <w:b/>
        </w:rPr>
      </w:pPr>
    </w:p>
    <w:p w:rsidR="005A1DC4" w:rsidRDefault="005A1DC4" w:rsidP="00000D90">
      <w:pPr>
        <w:ind w:left="707" w:firstLine="709"/>
        <w:rPr>
          <w:b/>
        </w:rPr>
      </w:pPr>
    </w:p>
    <w:p w:rsidR="00000D90" w:rsidRPr="006C6E8B" w:rsidRDefault="00000D90" w:rsidP="00000D90">
      <w:pPr>
        <w:ind w:left="707" w:firstLine="709"/>
        <w:rPr>
          <w:b/>
        </w:rPr>
      </w:pPr>
      <w:r w:rsidRPr="006C6E8B">
        <w:rPr>
          <w:b/>
        </w:rPr>
        <w:t>1</w:t>
      </w:r>
      <w:r>
        <w:rPr>
          <w:b/>
        </w:rPr>
        <w:t>7</w:t>
      </w:r>
      <w:r w:rsidRPr="006C6E8B">
        <w:rPr>
          <w:b/>
        </w:rPr>
        <w:t>:</w:t>
      </w:r>
      <w:r>
        <w:rPr>
          <w:b/>
        </w:rPr>
        <w:t>0</w:t>
      </w:r>
      <w:r w:rsidRPr="006C6E8B">
        <w:rPr>
          <w:b/>
        </w:rPr>
        <w:t>0-1</w:t>
      </w:r>
      <w:r>
        <w:rPr>
          <w:b/>
        </w:rPr>
        <w:t>7</w:t>
      </w:r>
      <w:r w:rsidRPr="006C6E8B">
        <w:rPr>
          <w:b/>
        </w:rPr>
        <w:t>:</w:t>
      </w:r>
      <w:r>
        <w:rPr>
          <w:b/>
        </w:rPr>
        <w:t>30</w:t>
      </w:r>
      <w:r w:rsidRPr="006C6E8B">
        <w:rPr>
          <w:b/>
        </w:rPr>
        <w:tab/>
      </w:r>
      <w:r>
        <w:rPr>
          <w:b/>
          <w:color w:val="FF0000"/>
          <w:u w:val="single"/>
        </w:rPr>
        <w:t>KAPANIŞ</w:t>
      </w:r>
    </w:p>
    <w:p w:rsidR="00000D90" w:rsidRPr="006C6E8B" w:rsidRDefault="00000D90" w:rsidP="00000D90">
      <w:pPr>
        <w:ind w:left="707" w:firstLine="709"/>
        <w:rPr>
          <w:b/>
        </w:rPr>
      </w:pPr>
    </w:p>
    <w:p w:rsidR="00E7225D" w:rsidRDefault="00E7225D" w:rsidP="006C6E8B">
      <w:pPr>
        <w:ind w:left="707" w:firstLine="709"/>
        <w:rPr>
          <w:b/>
        </w:rPr>
      </w:pPr>
    </w:p>
    <w:p w:rsidR="00E7225D" w:rsidRDefault="00E7225D" w:rsidP="006C6E8B">
      <w:pPr>
        <w:ind w:left="707" w:firstLine="709"/>
        <w:rPr>
          <w:b/>
        </w:rPr>
      </w:pPr>
    </w:p>
    <w:p w:rsidR="00E7225D" w:rsidRDefault="00E7225D" w:rsidP="00E7225D">
      <w:pPr>
        <w:ind w:left="1416"/>
      </w:pPr>
    </w:p>
    <w:p w:rsidR="005A1DC4" w:rsidRPr="00B722DB" w:rsidRDefault="005A1DC4" w:rsidP="00E7225D">
      <w:pPr>
        <w:ind w:left="1416"/>
      </w:pPr>
    </w:p>
    <w:p w:rsidR="00B01589" w:rsidRDefault="00E7225D" w:rsidP="00E722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*Çalıştayımızın </w:t>
      </w:r>
      <w:r w:rsidRPr="00565B63">
        <w:rPr>
          <w:b/>
          <w:color w:val="000000"/>
        </w:rPr>
        <w:t>açılış konuşma</w:t>
      </w:r>
      <w:r w:rsidR="00B01589">
        <w:rPr>
          <w:b/>
          <w:color w:val="000000"/>
        </w:rPr>
        <w:t>sı bölümü</w:t>
      </w:r>
      <w:r w:rsidRPr="00565B63">
        <w:rPr>
          <w:b/>
          <w:color w:val="000000"/>
        </w:rPr>
        <w:t xml:space="preserve"> basına açık olarak</w:t>
      </w:r>
      <w:r>
        <w:rPr>
          <w:color w:val="000000"/>
        </w:rPr>
        <w:t xml:space="preserve"> gerçekleştirilecektir. </w:t>
      </w:r>
    </w:p>
    <w:p w:rsidR="00B01589" w:rsidRDefault="00B01589" w:rsidP="00E7225D">
      <w:pPr>
        <w:autoSpaceDE w:val="0"/>
        <w:autoSpaceDN w:val="0"/>
        <w:adjustRightInd w:val="0"/>
        <w:jc w:val="both"/>
        <w:rPr>
          <w:color w:val="000000"/>
        </w:rPr>
      </w:pPr>
    </w:p>
    <w:p w:rsidR="00E7225D" w:rsidRPr="00565B63" w:rsidRDefault="007F0FC0" w:rsidP="00E722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E7225D">
        <w:rPr>
          <w:color w:val="000000"/>
        </w:rPr>
        <w:t>atılımınızı rica eder, iyi çalışmalar dileriz…</w:t>
      </w:r>
    </w:p>
    <w:p w:rsidR="00E7225D" w:rsidRPr="00B01589" w:rsidRDefault="00E7225D" w:rsidP="00B01589">
      <w:pPr>
        <w:rPr>
          <w:b/>
          <w:color w:val="FF0000"/>
          <w:u w:val="single"/>
        </w:rPr>
      </w:pPr>
    </w:p>
    <w:sectPr w:rsidR="00E7225D" w:rsidRPr="00B01589" w:rsidSect="00000D90">
      <w:headerReference w:type="default" r:id="rId8"/>
      <w:footerReference w:type="default" r:id="rId9"/>
      <w:pgSz w:w="11906" w:h="16838"/>
      <w:pgMar w:top="27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CA" w:rsidRDefault="00010FCA">
      <w:r>
        <w:separator/>
      </w:r>
    </w:p>
  </w:endnote>
  <w:endnote w:type="continuationSeparator" w:id="0">
    <w:p w:rsidR="00010FCA" w:rsidRDefault="0001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0F" w:rsidRDefault="009B0B9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-549910</wp:posOffset>
              </wp:positionV>
              <wp:extent cx="6057900" cy="570230"/>
              <wp:effectExtent l="0" t="0" r="5080" b="8890"/>
              <wp:wrapNone/>
              <wp:docPr id="1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79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FF6" w:rsidRDefault="00D42764" w:rsidP="00D4276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0850 470 0 965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: 0 312 266 47 58</w:t>
                          </w:r>
                        </w:p>
                        <w:p w:rsidR="00D42764" w:rsidRPr="000E6FF6" w:rsidRDefault="000E6FF6" w:rsidP="000E6FF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07CA4" w:rsidRPr="00E91AAF" w:rsidRDefault="00B07CA4" w:rsidP="009760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8" o:spid="_x0000_s1027" type="#_x0000_t202" style="position:absolute;margin-left:-9pt;margin-top:-43.3pt;width:477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" strokecolor="red">
              <v:path arrowok="t"/>
              <v:textbox>
                <w:txbxContent>
                  <w:p w:rsidR="000E6FF6" w:rsidRDefault="00D42764" w:rsidP="00D4276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0E6FF6"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>0850 470 0 965</w:t>
                    </w:r>
                    <w:r w:rsidR="000E6FF6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</w:t>
                    </w:r>
                    <w:r w:rsidR="000E6FF6">
                      <w:rPr>
                        <w:sz w:val="22"/>
                        <w:szCs w:val="22"/>
                      </w:rPr>
                      <w:t>: 0 312 266 47 58</w:t>
                    </w:r>
                  </w:p>
                  <w:p w:rsidR="00D42764" w:rsidRPr="000E6FF6" w:rsidRDefault="000E6FF6" w:rsidP="000E6FF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 w:rsidR="000E6FF6"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            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</w:p>
                  <w:p w:rsidR="00B07CA4" w:rsidRPr="00E91AAF" w:rsidRDefault="00B07CA4" w:rsidP="0097609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CA" w:rsidRDefault="00010FCA">
      <w:r>
        <w:separator/>
      </w:r>
    </w:p>
  </w:footnote>
  <w:footnote w:type="continuationSeparator" w:id="0">
    <w:p w:rsidR="00010FCA" w:rsidRDefault="0001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CB" w:rsidRDefault="009B0B9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0" t="0" r="0" b="9525"/>
              <wp:wrapNone/>
              <wp:docPr id="4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" strokecolor="red">
              <v:path arrowok="t"/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7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8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479"/>
    <w:multiLevelType w:val="hybridMultilevel"/>
    <w:tmpl w:val="40B84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0DB4"/>
    <w:multiLevelType w:val="hybridMultilevel"/>
    <w:tmpl w:val="ACD2959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23016F"/>
    <w:multiLevelType w:val="hybridMultilevel"/>
    <w:tmpl w:val="75ACC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C1D54"/>
    <w:multiLevelType w:val="hybridMultilevel"/>
    <w:tmpl w:val="ACBE6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3BA7"/>
    <w:multiLevelType w:val="hybridMultilevel"/>
    <w:tmpl w:val="6A3C1E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B31B5"/>
    <w:multiLevelType w:val="hybridMultilevel"/>
    <w:tmpl w:val="A8D81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D"/>
    <w:rsid w:val="00000D90"/>
    <w:rsid w:val="00010FCA"/>
    <w:rsid w:val="00014AEB"/>
    <w:rsid w:val="00017254"/>
    <w:rsid w:val="00034E25"/>
    <w:rsid w:val="000430EB"/>
    <w:rsid w:val="00046CEC"/>
    <w:rsid w:val="0005378D"/>
    <w:rsid w:val="00062F35"/>
    <w:rsid w:val="00084352"/>
    <w:rsid w:val="00094ED1"/>
    <w:rsid w:val="000A098F"/>
    <w:rsid w:val="000B4488"/>
    <w:rsid w:val="000C012C"/>
    <w:rsid w:val="000C5A35"/>
    <w:rsid w:val="000E5577"/>
    <w:rsid w:val="000E640A"/>
    <w:rsid w:val="000E6FF6"/>
    <w:rsid w:val="000F33DB"/>
    <w:rsid w:val="000F4596"/>
    <w:rsid w:val="00103176"/>
    <w:rsid w:val="00120038"/>
    <w:rsid w:val="00122556"/>
    <w:rsid w:val="00133A4A"/>
    <w:rsid w:val="001375D6"/>
    <w:rsid w:val="0014020E"/>
    <w:rsid w:val="00146940"/>
    <w:rsid w:val="00157356"/>
    <w:rsid w:val="00157A2D"/>
    <w:rsid w:val="001629EF"/>
    <w:rsid w:val="00171073"/>
    <w:rsid w:val="001836AD"/>
    <w:rsid w:val="001A3A87"/>
    <w:rsid w:val="001A6D36"/>
    <w:rsid w:val="001B574E"/>
    <w:rsid w:val="001C1C00"/>
    <w:rsid w:val="001F2382"/>
    <w:rsid w:val="001F71F1"/>
    <w:rsid w:val="002033C6"/>
    <w:rsid w:val="00215B0C"/>
    <w:rsid w:val="00223934"/>
    <w:rsid w:val="00225128"/>
    <w:rsid w:val="0022642D"/>
    <w:rsid w:val="00230882"/>
    <w:rsid w:val="002442AC"/>
    <w:rsid w:val="00252A24"/>
    <w:rsid w:val="00254804"/>
    <w:rsid w:val="00254B53"/>
    <w:rsid w:val="0026448F"/>
    <w:rsid w:val="00281B62"/>
    <w:rsid w:val="00291C6C"/>
    <w:rsid w:val="002B3B6B"/>
    <w:rsid w:val="002B5DD8"/>
    <w:rsid w:val="002B63E9"/>
    <w:rsid w:val="002C6E72"/>
    <w:rsid w:val="002E174A"/>
    <w:rsid w:val="002E1E2D"/>
    <w:rsid w:val="00301184"/>
    <w:rsid w:val="003157A7"/>
    <w:rsid w:val="003169BE"/>
    <w:rsid w:val="003244AE"/>
    <w:rsid w:val="00325569"/>
    <w:rsid w:val="00337CDE"/>
    <w:rsid w:val="00355800"/>
    <w:rsid w:val="003579E9"/>
    <w:rsid w:val="00360994"/>
    <w:rsid w:val="0036264C"/>
    <w:rsid w:val="003718C5"/>
    <w:rsid w:val="00380E39"/>
    <w:rsid w:val="003936FE"/>
    <w:rsid w:val="00395663"/>
    <w:rsid w:val="003A192B"/>
    <w:rsid w:val="003C2769"/>
    <w:rsid w:val="003C6B44"/>
    <w:rsid w:val="003D10C9"/>
    <w:rsid w:val="003F264B"/>
    <w:rsid w:val="0040088F"/>
    <w:rsid w:val="004076D8"/>
    <w:rsid w:val="0041223A"/>
    <w:rsid w:val="00422D4E"/>
    <w:rsid w:val="00426EE4"/>
    <w:rsid w:val="0043284C"/>
    <w:rsid w:val="00443C28"/>
    <w:rsid w:val="00452FF6"/>
    <w:rsid w:val="0046040F"/>
    <w:rsid w:val="004700AE"/>
    <w:rsid w:val="00482A5F"/>
    <w:rsid w:val="00482BAB"/>
    <w:rsid w:val="0048564B"/>
    <w:rsid w:val="00493AEC"/>
    <w:rsid w:val="004A6918"/>
    <w:rsid w:val="004B0FCC"/>
    <w:rsid w:val="004B26B6"/>
    <w:rsid w:val="004B49CB"/>
    <w:rsid w:val="004B4F8F"/>
    <w:rsid w:val="004B79D6"/>
    <w:rsid w:val="004C3235"/>
    <w:rsid w:val="004C4F3F"/>
    <w:rsid w:val="004C62C9"/>
    <w:rsid w:val="004C6E1A"/>
    <w:rsid w:val="004C754C"/>
    <w:rsid w:val="004D56B2"/>
    <w:rsid w:val="004E0DC1"/>
    <w:rsid w:val="004E29A9"/>
    <w:rsid w:val="00503D06"/>
    <w:rsid w:val="00512725"/>
    <w:rsid w:val="005157CF"/>
    <w:rsid w:val="0051645E"/>
    <w:rsid w:val="00526B69"/>
    <w:rsid w:val="005305DD"/>
    <w:rsid w:val="005326D2"/>
    <w:rsid w:val="005362C0"/>
    <w:rsid w:val="00541AF2"/>
    <w:rsid w:val="00565B63"/>
    <w:rsid w:val="00571151"/>
    <w:rsid w:val="00574109"/>
    <w:rsid w:val="00583909"/>
    <w:rsid w:val="005859A2"/>
    <w:rsid w:val="0058635B"/>
    <w:rsid w:val="0059029F"/>
    <w:rsid w:val="00592B9F"/>
    <w:rsid w:val="005A086A"/>
    <w:rsid w:val="005A1DC4"/>
    <w:rsid w:val="005C0C3C"/>
    <w:rsid w:val="005C2D63"/>
    <w:rsid w:val="005D25B4"/>
    <w:rsid w:val="005D3C62"/>
    <w:rsid w:val="005D64BB"/>
    <w:rsid w:val="005E49D9"/>
    <w:rsid w:val="005E61A3"/>
    <w:rsid w:val="005E781C"/>
    <w:rsid w:val="00600078"/>
    <w:rsid w:val="00603328"/>
    <w:rsid w:val="00603BC9"/>
    <w:rsid w:val="0061110C"/>
    <w:rsid w:val="00621394"/>
    <w:rsid w:val="00622AF0"/>
    <w:rsid w:val="006300BE"/>
    <w:rsid w:val="00633FB9"/>
    <w:rsid w:val="006511E9"/>
    <w:rsid w:val="00654535"/>
    <w:rsid w:val="00665740"/>
    <w:rsid w:val="00670B9A"/>
    <w:rsid w:val="00677FE7"/>
    <w:rsid w:val="00686DD1"/>
    <w:rsid w:val="006C6E8B"/>
    <w:rsid w:val="006D21CC"/>
    <w:rsid w:val="006F444A"/>
    <w:rsid w:val="006F74D5"/>
    <w:rsid w:val="00702266"/>
    <w:rsid w:val="007058B2"/>
    <w:rsid w:val="00716104"/>
    <w:rsid w:val="007230DE"/>
    <w:rsid w:val="007352E5"/>
    <w:rsid w:val="00747B4D"/>
    <w:rsid w:val="00754724"/>
    <w:rsid w:val="0075783C"/>
    <w:rsid w:val="00761F7D"/>
    <w:rsid w:val="0076296B"/>
    <w:rsid w:val="00764A51"/>
    <w:rsid w:val="00765C3C"/>
    <w:rsid w:val="0076658C"/>
    <w:rsid w:val="00766EC6"/>
    <w:rsid w:val="00775534"/>
    <w:rsid w:val="00775DD5"/>
    <w:rsid w:val="00777B58"/>
    <w:rsid w:val="0078045C"/>
    <w:rsid w:val="00786C2B"/>
    <w:rsid w:val="00790A8E"/>
    <w:rsid w:val="00793182"/>
    <w:rsid w:val="007A28AB"/>
    <w:rsid w:val="007A42D6"/>
    <w:rsid w:val="007A5274"/>
    <w:rsid w:val="007B19FB"/>
    <w:rsid w:val="007B5A47"/>
    <w:rsid w:val="007D4255"/>
    <w:rsid w:val="007F0FC0"/>
    <w:rsid w:val="007F27F2"/>
    <w:rsid w:val="00817C75"/>
    <w:rsid w:val="00824708"/>
    <w:rsid w:val="00834161"/>
    <w:rsid w:val="00843DDA"/>
    <w:rsid w:val="00843F82"/>
    <w:rsid w:val="008521F8"/>
    <w:rsid w:val="00856CA1"/>
    <w:rsid w:val="008577B9"/>
    <w:rsid w:val="008605EB"/>
    <w:rsid w:val="00861AAE"/>
    <w:rsid w:val="00877AA3"/>
    <w:rsid w:val="00880D27"/>
    <w:rsid w:val="00883C24"/>
    <w:rsid w:val="008848BA"/>
    <w:rsid w:val="00897A44"/>
    <w:rsid w:val="008B30C2"/>
    <w:rsid w:val="00913105"/>
    <w:rsid w:val="00917752"/>
    <w:rsid w:val="0092238B"/>
    <w:rsid w:val="00955BE9"/>
    <w:rsid w:val="00963ABB"/>
    <w:rsid w:val="00976090"/>
    <w:rsid w:val="009819E1"/>
    <w:rsid w:val="00982146"/>
    <w:rsid w:val="00984518"/>
    <w:rsid w:val="0098777C"/>
    <w:rsid w:val="0099161E"/>
    <w:rsid w:val="009932BA"/>
    <w:rsid w:val="00993BB3"/>
    <w:rsid w:val="009B0B9B"/>
    <w:rsid w:val="009B11E2"/>
    <w:rsid w:val="009B7CE9"/>
    <w:rsid w:val="009C0237"/>
    <w:rsid w:val="009C1015"/>
    <w:rsid w:val="009C4EC2"/>
    <w:rsid w:val="009D2200"/>
    <w:rsid w:val="009E2D41"/>
    <w:rsid w:val="009E4AA2"/>
    <w:rsid w:val="009F50C4"/>
    <w:rsid w:val="00A04399"/>
    <w:rsid w:val="00A1185F"/>
    <w:rsid w:val="00A231E1"/>
    <w:rsid w:val="00A313AB"/>
    <w:rsid w:val="00A436C8"/>
    <w:rsid w:val="00A44305"/>
    <w:rsid w:val="00A525D7"/>
    <w:rsid w:val="00A554F3"/>
    <w:rsid w:val="00A562CF"/>
    <w:rsid w:val="00A74E92"/>
    <w:rsid w:val="00A846CB"/>
    <w:rsid w:val="00A8557D"/>
    <w:rsid w:val="00AA26A4"/>
    <w:rsid w:val="00AC0765"/>
    <w:rsid w:val="00AC5213"/>
    <w:rsid w:val="00AE79C5"/>
    <w:rsid w:val="00AF503B"/>
    <w:rsid w:val="00AF542F"/>
    <w:rsid w:val="00AF6320"/>
    <w:rsid w:val="00B01589"/>
    <w:rsid w:val="00B07CA4"/>
    <w:rsid w:val="00B2476F"/>
    <w:rsid w:val="00B2772C"/>
    <w:rsid w:val="00B31608"/>
    <w:rsid w:val="00B3662E"/>
    <w:rsid w:val="00B43FF3"/>
    <w:rsid w:val="00B61124"/>
    <w:rsid w:val="00B619E4"/>
    <w:rsid w:val="00B722DB"/>
    <w:rsid w:val="00B76B1A"/>
    <w:rsid w:val="00B77CF3"/>
    <w:rsid w:val="00BA3DC1"/>
    <w:rsid w:val="00BB328B"/>
    <w:rsid w:val="00BB68B9"/>
    <w:rsid w:val="00BB7AAB"/>
    <w:rsid w:val="00BB7F2B"/>
    <w:rsid w:val="00BB7FA4"/>
    <w:rsid w:val="00BC5538"/>
    <w:rsid w:val="00BD2165"/>
    <w:rsid w:val="00BE2E0D"/>
    <w:rsid w:val="00BE7C82"/>
    <w:rsid w:val="00BF454B"/>
    <w:rsid w:val="00BF6629"/>
    <w:rsid w:val="00C13A71"/>
    <w:rsid w:val="00C17BFB"/>
    <w:rsid w:val="00C345F9"/>
    <w:rsid w:val="00C410AA"/>
    <w:rsid w:val="00C472FE"/>
    <w:rsid w:val="00C5101D"/>
    <w:rsid w:val="00C540F2"/>
    <w:rsid w:val="00C67BD6"/>
    <w:rsid w:val="00C90CC4"/>
    <w:rsid w:val="00C91190"/>
    <w:rsid w:val="00C91E69"/>
    <w:rsid w:val="00C94804"/>
    <w:rsid w:val="00CA3BB5"/>
    <w:rsid w:val="00CB1DB5"/>
    <w:rsid w:val="00CC6726"/>
    <w:rsid w:val="00CE133A"/>
    <w:rsid w:val="00CE5B3D"/>
    <w:rsid w:val="00CE6557"/>
    <w:rsid w:val="00CF2AAE"/>
    <w:rsid w:val="00CF6E90"/>
    <w:rsid w:val="00D02F08"/>
    <w:rsid w:val="00D12366"/>
    <w:rsid w:val="00D20667"/>
    <w:rsid w:val="00D20889"/>
    <w:rsid w:val="00D30AA4"/>
    <w:rsid w:val="00D35C59"/>
    <w:rsid w:val="00D40249"/>
    <w:rsid w:val="00D42764"/>
    <w:rsid w:val="00D47280"/>
    <w:rsid w:val="00D47A9E"/>
    <w:rsid w:val="00D57E2D"/>
    <w:rsid w:val="00D71D7D"/>
    <w:rsid w:val="00D838F8"/>
    <w:rsid w:val="00D852E6"/>
    <w:rsid w:val="00D9342F"/>
    <w:rsid w:val="00DA5326"/>
    <w:rsid w:val="00DB6EC9"/>
    <w:rsid w:val="00DC758A"/>
    <w:rsid w:val="00DE7A10"/>
    <w:rsid w:val="00DF4909"/>
    <w:rsid w:val="00DF7FF7"/>
    <w:rsid w:val="00E03837"/>
    <w:rsid w:val="00E05BFA"/>
    <w:rsid w:val="00E065AB"/>
    <w:rsid w:val="00E109FE"/>
    <w:rsid w:val="00E11A6C"/>
    <w:rsid w:val="00E11EB8"/>
    <w:rsid w:val="00E142EA"/>
    <w:rsid w:val="00E27702"/>
    <w:rsid w:val="00E321CC"/>
    <w:rsid w:val="00E32E74"/>
    <w:rsid w:val="00E40DED"/>
    <w:rsid w:val="00E52746"/>
    <w:rsid w:val="00E7225D"/>
    <w:rsid w:val="00E91AAF"/>
    <w:rsid w:val="00E96A89"/>
    <w:rsid w:val="00E97F4D"/>
    <w:rsid w:val="00EA0B68"/>
    <w:rsid w:val="00EA1F2A"/>
    <w:rsid w:val="00EA776B"/>
    <w:rsid w:val="00EB3953"/>
    <w:rsid w:val="00EB5CCA"/>
    <w:rsid w:val="00EB7281"/>
    <w:rsid w:val="00EC3300"/>
    <w:rsid w:val="00EC4B7B"/>
    <w:rsid w:val="00EC6843"/>
    <w:rsid w:val="00EC7E2D"/>
    <w:rsid w:val="00ED1668"/>
    <w:rsid w:val="00ED1B01"/>
    <w:rsid w:val="00EE0B7C"/>
    <w:rsid w:val="00EF08E8"/>
    <w:rsid w:val="00EF0B61"/>
    <w:rsid w:val="00EF7049"/>
    <w:rsid w:val="00F11D98"/>
    <w:rsid w:val="00F2086A"/>
    <w:rsid w:val="00F24CB7"/>
    <w:rsid w:val="00F348D3"/>
    <w:rsid w:val="00F425AD"/>
    <w:rsid w:val="00F455F6"/>
    <w:rsid w:val="00F5446A"/>
    <w:rsid w:val="00F74984"/>
    <w:rsid w:val="00F82FA7"/>
    <w:rsid w:val="00F84A2E"/>
    <w:rsid w:val="00F95E71"/>
    <w:rsid w:val="00F96CCC"/>
    <w:rsid w:val="00FC53B9"/>
    <w:rsid w:val="00FD24C8"/>
    <w:rsid w:val="00FD76B0"/>
    <w:rsid w:val="00FE4804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EB3AF-1F9E-B342-97C9-FBC417C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customStyle="1" w:styleId="stbilgi">
    <w:name w:val="Üstbilgi"/>
    <w:basedOn w:val="Normal"/>
    <w:rsid w:val="004B49C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uiPriority w:val="22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B328B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E7225D"/>
    <w:pPr>
      <w:jc w:val="both"/>
    </w:pPr>
    <w:rPr>
      <w:rFonts w:eastAsia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9A1F0-0B22-4F4B-81EA-A96F68917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15CC3-97E0-4294-84C8-81A205BA0E8E}"/>
</file>

<file path=customXml/itemProps3.xml><?xml version="1.0" encoding="utf-8"?>
<ds:datastoreItem xmlns:ds="http://schemas.openxmlformats.org/officeDocument/2006/customXml" ds:itemID="{17553AE8-C702-4EC5-8CDF-CBC4C4450515}"/>
</file>

<file path=customXml/itemProps4.xml><?xml version="1.0" encoding="utf-8"?>
<ds:datastoreItem xmlns:ds="http://schemas.openxmlformats.org/officeDocument/2006/customXml" ds:itemID="{91043B82-2811-4608-9096-894C5076A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MEHMET OZER</cp:lastModifiedBy>
  <cp:revision>2</cp:revision>
  <cp:lastPrinted>2022-02-08T14:00:00Z</cp:lastPrinted>
  <dcterms:created xsi:type="dcterms:W3CDTF">2022-02-14T12:53:00Z</dcterms:created>
  <dcterms:modified xsi:type="dcterms:W3CDTF">2022-02-14T12:53:00Z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