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7" w:rsidRPr="001A3B70" w:rsidRDefault="005F0E47" w:rsidP="00DE67F4">
      <w:pPr>
        <w:pStyle w:val="NormalWeb"/>
        <w:shd w:val="clear" w:color="auto" w:fill="FFFFFF"/>
        <w:spacing w:before="0" w:beforeAutospacing="0" w:after="0"/>
        <w:contextualSpacing/>
        <w:rPr>
          <w:b/>
        </w:rPr>
      </w:pP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  <w:t xml:space="preserve">     </w:t>
      </w:r>
      <w:r w:rsidRPr="00102B7E">
        <w:rPr>
          <w:b/>
        </w:rPr>
        <w:tab/>
      </w:r>
      <w:r w:rsidR="00DE67F4" w:rsidRPr="00102B7E">
        <w:rPr>
          <w:b/>
        </w:rPr>
        <w:t xml:space="preserve">   </w:t>
      </w:r>
    </w:p>
    <w:p w:rsidR="0084275C" w:rsidRPr="00FE44C9" w:rsidRDefault="000B6737" w:rsidP="00DE67F4">
      <w:pPr>
        <w:pStyle w:val="NormalWeb"/>
        <w:shd w:val="clear" w:color="auto" w:fill="FFFFFF"/>
        <w:spacing w:before="0" w:beforeAutospacing="0" w:after="0"/>
        <w:contextualSpacing/>
        <w:rPr>
          <w:b/>
          <w:sz w:val="26"/>
          <w:szCs w:val="26"/>
        </w:rPr>
      </w:pPr>
      <w:r w:rsidRPr="00FE44C9">
        <w:rPr>
          <w:b/>
          <w:sz w:val="26"/>
          <w:szCs w:val="26"/>
        </w:rPr>
        <w:tab/>
      </w:r>
      <w:r w:rsidRPr="00FE44C9">
        <w:rPr>
          <w:b/>
          <w:sz w:val="26"/>
          <w:szCs w:val="26"/>
        </w:rPr>
        <w:tab/>
      </w:r>
      <w:r w:rsidRPr="00FE44C9">
        <w:rPr>
          <w:b/>
          <w:sz w:val="26"/>
          <w:szCs w:val="26"/>
        </w:rPr>
        <w:tab/>
      </w:r>
      <w:r w:rsidRPr="00FE44C9">
        <w:rPr>
          <w:b/>
          <w:sz w:val="26"/>
          <w:szCs w:val="26"/>
        </w:rPr>
        <w:tab/>
      </w:r>
      <w:r w:rsidR="00DE67F4" w:rsidRPr="00FE44C9">
        <w:rPr>
          <w:b/>
          <w:sz w:val="26"/>
          <w:szCs w:val="26"/>
        </w:rPr>
        <w:tab/>
      </w:r>
      <w:r w:rsidR="00DE67F4" w:rsidRPr="00FE44C9">
        <w:rPr>
          <w:b/>
          <w:sz w:val="26"/>
          <w:szCs w:val="26"/>
        </w:rPr>
        <w:tab/>
      </w:r>
      <w:r w:rsidR="00DE67F4" w:rsidRPr="00FE44C9">
        <w:rPr>
          <w:b/>
          <w:sz w:val="26"/>
          <w:szCs w:val="26"/>
        </w:rPr>
        <w:tab/>
      </w:r>
      <w:r w:rsidR="00DE67F4" w:rsidRPr="00FE44C9">
        <w:rPr>
          <w:b/>
          <w:sz w:val="26"/>
          <w:szCs w:val="26"/>
        </w:rPr>
        <w:tab/>
      </w:r>
      <w:r w:rsidR="00DE67F4" w:rsidRPr="00FE44C9">
        <w:rPr>
          <w:b/>
          <w:sz w:val="26"/>
          <w:szCs w:val="26"/>
        </w:rPr>
        <w:tab/>
      </w:r>
      <w:r w:rsidR="00DE67F4" w:rsidRPr="00FE44C9">
        <w:rPr>
          <w:b/>
          <w:sz w:val="26"/>
          <w:szCs w:val="26"/>
        </w:rPr>
        <w:tab/>
      </w:r>
      <w:r w:rsidR="00DE67F4" w:rsidRPr="00FE44C9">
        <w:rPr>
          <w:b/>
          <w:sz w:val="26"/>
          <w:szCs w:val="26"/>
        </w:rPr>
        <w:tab/>
        <w:t xml:space="preserve">     </w:t>
      </w:r>
      <w:r w:rsidR="000946CF" w:rsidRPr="00FE44C9">
        <w:rPr>
          <w:b/>
          <w:sz w:val="26"/>
          <w:szCs w:val="26"/>
        </w:rPr>
        <w:t>1</w:t>
      </w:r>
      <w:r w:rsidR="0079097A" w:rsidRPr="00FE44C9">
        <w:rPr>
          <w:b/>
          <w:sz w:val="26"/>
          <w:szCs w:val="26"/>
        </w:rPr>
        <w:t>4</w:t>
      </w:r>
      <w:r w:rsidR="000946CF" w:rsidRPr="00FE44C9">
        <w:rPr>
          <w:b/>
          <w:sz w:val="26"/>
          <w:szCs w:val="26"/>
        </w:rPr>
        <w:t>.01</w:t>
      </w:r>
      <w:r w:rsidR="00165B7E" w:rsidRPr="00FE44C9">
        <w:rPr>
          <w:b/>
          <w:sz w:val="26"/>
          <w:szCs w:val="26"/>
        </w:rPr>
        <w:t>.20</w:t>
      </w:r>
      <w:r w:rsidR="000946CF" w:rsidRPr="00FE44C9">
        <w:rPr>
          <w:b/>
          <w:sz w:val="26"/>
          <w:szCs w:val="26"/>
        </w:rPr>
        <w:t>20</w:t>
      </w:r>
    </w:p>
    <w:p w:rsidR="007060B6" w:rsidRDefault="007060B6" w:rsidP="00DE67F4">
      <w:pPr>
        <w:rPr>
          <w:sz w:val="26"/>
          <w:szCs w:val="26"/>
        </w:rPr>
      </w:pPr>
    </w:p>
    <w:p w:rsidR="00201665" w:rsidRPr="00FE44C9" w:rsidRDefault="00201665" w:rsidP="00DE67F4">
      <w:pPr>
        <w:rPr>
          <w:sz w:val="26"/>
          <w:szCs w:val="26"/>
        </w:rPr>
      </w:pPr>
    </w:p>
    <w:p w:rsidR="007060B6" w:rsidRDefault="00685A10" w:rsidP="00685A10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- </w:t>
      </w:r>
      <w:bookmarkStart w:id="0" w:name="_GoBack"/>
      <w:r w:rsidR="000B6737" w:rsidRPr="00FE44C9">
        <w:rPr>
          <w:b/>
          <w:bCs/>
          <w:color w:val="000000"/>
          <w:sz w:val="26"/>
          <w:szCs w:val="26"/>
        </w:rPr>
        <w:t>TARIM VE ORMAN</w:t>
      </w:r>
      <w:r w:rsidR="00046858" w:rsidRPr="00FE44C9">
        <w:rPr>
          <w:b/>
          <w:bCs/>
          <w:color w:val="000000"/>
          <w:sz w:val="26"/>
          <w:szCs w:val="26"/>
        </w:rPr>
        <w:t xml:space="preserve"> BAKANLIĞI İLE YÖK ARASINDA </w:t>
      </w:r>
      <w:r w:rsidR="009B29F8" w:rsidRPr="00FE44C9">
        <w:rPr>
          <w:b/>
          <w:bCs/>
          <w:color w:val="000000"/>
          <w:sz w:val="26"/>
          <w:szCs w:val="26"/>
        </w:rPr>
        <w:t>İŞ</w:t>
      </w:r>
      <w:r>
        <w:rPr>
          <w:b/>
          <w:bCs/>
          <w:color w:val="000000"/>
          <w:sz w:val="26"/>
          <w:szCs w:val="26"/>
        </w:rPr>
        <w:t xml:space="preserve">BİRLİĞİ </w:t>
      </w:r>
      <w:r w:rsidR="00046858" w:rsidRPr="00FE44C9">
        <w:rPr>
          <w:b/>
          <w:bCs/>
          <w:color w:val="000000"/>
          <w:sz w:val="26"/>
          <w:szCs w:val="26"/>
        </w:rPr>
        <w:t>PROTOKOLÜ İMZALANACAK</w:t>
      </w:r>
    </w:p>
    <w:bookmarkEnd w:id="0"/>
    <w:p w:rsidR="00685A10" w:rsidRDefault="00685A10" w:rsidP="00685A10">
      <w:pPr>
        <w:rPr>
          <w:b/>
          <w:bCs/>
          <w:color w:val="000000"/>
          <w:sz w:val="26"/>
          <w:szCs w:val="26"/>
        </w:rPr>
      </w:pPr>
    </w:p>
    <w:p w:rsidR="00685A10" w:rsidRDefault="00685A10" w:rsidP="00685A10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- YÖK VE TARIM BAKANLIĞI ORTAK ÇALIŞMALAR YÜRÜTECEK</w:t>
      </w:r>
    </w:p>
    <w:p w:rsidR="00685A10" w:rsidRDefault="00685A10" w:rsidP="00685A10">
      <w:pPr>
        <w:rPr>
          <w:b/>
          <w:bCs/>
          <w:color w:val="000000"/>
          <w:sz w:val="26"/>
          <w:szCs w:val="26"/>
        </w:rPr>
      </w:pPr>
    </w:p>
    <w:p w:rsidR="00685A10" w:rsidRDefault="00685A10" w:rsidP="00685A10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- </w:t>
      </w:r>
      <w:r w:rsidR="0026420F">
        <w:rPr>
          <w:b/>
          <w:bCs/>
          <w:color w:val="000000"/>
          <w:sz w:val="26"/>
          <w:szCs w:val="26"/>
        </w:rPr>
        <w:t>YÖK VE TARIM BAKANLIĞINDAN “İŞ VE GÜÇ BİRLİĞİ”</w:t>
      </w:r>
    </w:p>
    <w:p w:rsidR="00685A10" w:rsidRPr="00685A10" w:rsidRDefault="00685A10" w:rsidP="00685A10">
      <w:pPr>
        <w:rPr>
          <w:b/>
          <w:bCs/>
          <w:color w:val="000000"/>
          <w:sz w:val="26"/>
          <w:szCs w:val="26"/>
        </w:rPr>
      </w:pPr>
    </w:p>
    <w:p w:rsidR="00B66E50" w:rsidRPr="00FE44C9" w:rsidRDefault="00B66E50" w:rsidP="007060B6">
      <w:pPr>
        <w:rPr>
          <w:b/>
          <w:sz w:val="26"/>
          <w:szCs w:val="26"/>
        </w:rPr>
      </w:pPr>
    </w:p>
    <w:p w:rsidR="00B66E50" w:rsidRPr="00FE44C9" w:rsidRDefault="00FE44C9" w:rsidP="000946CF">
      <w:pPr>
        <w:ind w:firstLine="709"/>
        <w:jc w:val="both"/>
        <w:rPr>
          <w:sz w:val="26"/>
          <w:szCs w:val="26"/>
        </w:rPr>
      </w:pPr>
      <w:r w:rsidRPr="00FE44C9">
        <w:rPr>
          <w:sz w:val="26"/>
          <w:szCs w:val="26"/>
        </w:rPr>
        <w:t xml:space="preserve">Yükseköğretim Kurulu Başkanlığı ile Tarım ve Orman Bakanlığı </w:t>
      </w:r>
      <w:r w:rsidR="00CD6989" w:rsidRPr="00FE44C9">
        <w:rPr>
          <w:sz w:val="26"/>
          <w:szCs w:val="26"/>
        </w:rPr>
        <w:t xml:space="preserve">arasında, </w:t>
      </w:r>
      <w:r w:rsidR="001C37F1" w:rsidRPr="00FE44C9">
        <w:rPr>
          <w:sz w:val="26"/>
          <w:szCs w:val="26"/>
        </w:rPr>
        <w:t>Bakanlık ile yükseköğretim kurumları</w:t>
      </w:r>
      <w:r w:rsidRPr="00FE44C9">
        <w:rPr>
          <w:sz w:val="26"/>
          <w:szCs w:val="26"/>
        </w:rPr>
        <w:t>nın</w:t>
      </w:r>
      <w:r w:rsidR="001C37F1" w:rsidRPr="00FE44C9">
        <w:rPr>
          <w:sz w:val="26"/>
          <w:szCs w:val="26"/>
        </w:rPr>
        <w:t xml:space="preserve"> sorumluluk alanlarındaki </w:t>
      </w:r>
      <w:r w:rsidRPr="00FE44C9">
        <w:rPr>
          <w:sz w:val="26"/>
          <w:szCs w:val="26"/>
        </w:rPr>
        <w:t>“</w:t>
      </w:r>
      <w:r w:rsidR="001C37F1" w:rsidRPr="00FE44C9">
        <w:rPr>
          <w:sz w:val="26"/>
          <w:szCs w:val="26"/>
        </w:rPr>
        <w:t>altyapı, personel, eğit</w:t>
      </w:r>
      <w:r w:rsidRPr="00FE44C9">
        <w:rPr>
          <w:sz w:val="26"/>
          <w:szCs w:val="26"/>
        </w:rPr>
        <w:t xml:space="preserve">im, Ar-Ge, etkinlik, öğrenci / </w:t>
      </w:r>
      <w:r w:rsidR="001C37F1" w:rsidRPr="00FE44C9">
        <w:rPr>
          <w:sz w:val="26"/>
          <w:szCs w:val="26"/>
        </w:rPr>
        <w:t>çiftçi eğitimi ve tarımsal yayım hizmetleri</w:t>
      </w:r>
      <w:r w:rsidRPr="00FE44C9">
        <w:rPr>
          <w:sz w:val="26"/>
          <w:szCs w:val="26"/>
        </w:rPr>
        <w:t>”</w:t>
      </w:r>
      <w:r w:rsidR="001C37F1" w:rsidRPr="00FE44C9">
        <w:rPr>
          <w:sz w:val="26"/>
          <w:szCs w:val="26"/>
        </w:rPr>
        <w:t xml:space="preserve"> gibi konulara ilişkin süreçlerin işbirliği içerisinde yürütülmesini sağlamak amacıyla</w:t>
      </w:r>
      <w:r w:rsidR="00046858" w:rsidRPr="00FE44C9">
        <w:rPr>
          <w:sz w:val="26"/>
          <w:szCs w:val="26"/>
        </w:rPr>
        <w:t xml:space="preserve"> </w:t>
      </w:r>
      <w:r w:rsidR="00CD6989" w:rsidRPr="00FE44C9">
        <w:rPr>
          <w:sz w:val="26"/>
          <w:szCs w:val="26"/>
        </w:rPr>
        <w:t>protokol</w:t>
      </w:r>
      <w:r w:rsidR="00046858" w:rsidRPr="00FE44C9">
        <w:rPr>
          <w:sz w:val="26"/>
          <w:szCs w:val="26"/>
        </w:rPr>
        <w:t xml:space="preserve"> imzalanacaktır.</w:t>
      </w:r>
    </w:p>
    <w:p w:rsidR="00B66E50" w:rsidRPr="00FE44C9" w:rsidRDefault="00B66E50" w:rsidP="00EB771D">
      <w:pPr>
        <w:jc w:val="both"/>
        <w:rPr>
          <w:sz w:val="26"/>
          <w:szCs w:val="26"/>
        </w:rPr>
      </w:pPr>
    </w:p>
    <w:p w:rsidR="00B66E50" w:rsidRPr="00FE44C9" w:rsidRDefault="00CD6989" w:rsidP="000946CF">
      <w:pPr>
        <w:ind w:firstLine="709"/>
        <w:jc w:val="both"/>
        <w:rPr>
          <w:sz w:val="26"/>
          <w:szCs w:val="26"/>
        </w:rPr>
      </w:pPr>
      <w:r w:rsidRPr="00FE44C9">
        <w:rPr>
          <w:sz w:val="26"/>
          <w:szCs w:val="26"/>
        </w:rPr>
        <w:t xml:space="preserve">Tarım ve Orman </w:t>
      </w:r>
      <w:r w:rsidR="00B66E50" w:rsidRPr="00FE44C9">
        <w:rPr>
          <w:sz w:val="26"/>
          <w:szCs w:val="26"/>
        </w:rPr>
        <w:t xml:space="preserve">Bakanı </w:t>
      </w:r>
      <w:r w:rsidR="00592E04" w:rsidRPr="00FE44C9">
        <w:rPr>
          <w:sz w:val="26"/>
          <w:szCs w:val="26"/>
        </w:rPr>
        <w:t xml:space="preserve">Sayın </w:t>
      </w:r>
      <w:r w:rsidR="00B66E50" w:rsidRPr="00FE44C9">
        <w:rPr>
          <w:sz w:val="26"/>
          <w:szCs w:val="26"/>
        </w:rPr>
        <w:t xml:space="preserve">Dr. </w:t>
      </w:r>
      <w:r w:rsidR="00014899" w:rsidRPr="00FE44C9">
        <w:rPr>
          <w:sz w:val="26"/>
          <w:szCs w:val="26"/>
        </w:rPr>
        <w:t>Bekir Pakdemirli</w:t>
      </w:r>
      <w:r w:rsidR="00B66E50" w:rsidRPr="00FE44C9">
        <w:rPr>
          <w:sz w:val="26"/>
          <w:szCs w:val="26"/>
        </w:rPr>
        <w:t xml:space="preserve"> ve Yükseköğretim Kurulu (YÖK) Başkanı </w:t>
      </w:r>
      <w:r w:rsidR="00592E04" w:rsidRPr="00FE44C9">
        <w:rPr>
          <w:sz w:val="26"/>
          <w:szCs w:val="26"/>
        </w:rPr>
        <w:t xml:space="preserve">Sayın </w:t>
      </w:r>
      <w:r w:rsidR="00B66E50" w:rsidRPr="00FE44C9">
        <w:rPr>
          <w:sz w:val="26"/>
          <w:szCs w:val="26"/>
        </w:rPr>
        <w:t xml:space="preserve">Prof. Dr. M. A. Yekta Saraç’ın katılımlarıyla YÖK’te gerçekleştirilecek olan </w:t>
      </w:r>
      <w:r w:rsidR="00014899" w:rsidRPr="00FE44C9">
        <w:rPr>
          <w:sz w:val="26"/>
          <w:szCs w:val="26"/>
        </w:rPr>
        <w:t>“Tarım ve Orman Bakanlığı ile Yükseköğretim Kurulu Ba</w:t>
      </w:r>
      <w:r w:rsidR="009B29F8" w:rsidRPr="00FE44C9">
        <w:rPr>
          <w:sz w:val="26"/>
          <w:szCs w:val="26"/>
        </w:rPr>
        <w:t xml:space="preserve">şkanlığı </w:t>
      </w:r>
      <w:r w:rsidR="00685A10">
        <w:rPr>
          <w:sz w:val="26"/>
          <w:szCs w:val="26"/>
        </w:rPr>
        <w:t>arasındaki</w:t>
      </w:r>
      <w:r w:rsidR="00685A10" w:rsidRPr="00FE44C9">
        <w:rPr>
          <w:sz w:val="26"/>
          <w:szCs w:val="26"/>
        </w:rPr>
        <w:t xml:space="preserve"> </w:t>
      </w:r>
      <w:r w:rsidR="009B29F8" w:rsidRPr="00FE44C9">
        <w:rPr>
          <w:sz w:val="26"/>
          <w:szCs w:val="26"/>
        </w:rPr>
        <w:t>İş</w:t>
      </w:r>
      <w:r w:rsidR="00685A10">
        <w:rPr>
          <w:sz w:val="26"/>
          <w:szCs w:val="26"/>
        </w:rPr>
        <w:t xml:space="preserve"> B</w:t>
      </w:r>
      <w:r w:rsidR="00014899" w:rsidRPr="00FE44C9">
        <w:rPr>
          <w:sz w:val="26"/>
          <w:szCs w:val="26"/>
        </w:rPr>
        <w:t xml:space="preserve">irliği Protokolü </w:t>
      </w:r>
      <w:r w:rsidR="00685A10">
        <w:rPr>
          <w:sz w:val="26"/>
          <w:szCs w:val="26"/>
        </w:rPr>
        <w:t xml:space="preserve">İmza </w:t>
      </w:r>
      <w:r w:rsidR="00014899" w:rsidRPr="00FE44C9">
        <w:rPr>
          <w:sz w:val="26"/>
          <w:szCs w:val="26"/>
        </w:rPr>
        <w:t>Töreni”</w:t>
      </w:r>
      <w:r w:rsidR="00685A10">
        <w:rPr>
          <w:sz w:val="26"/>
          <w:szCs w:val="26"/>
        </w:rPr>
        <w:t xml:space="preserve"> </w:t>
      </w:r>
      <w:r w:rsidR="00014899" w:rsidRPr="00FE44C9">
        <w:rPr>
          <w:sz w:val="26"/>
          <w:szCs w:val="26"/>
        </w:rPr>
        <w:t xml:space="preserve">ne </w:t>
      </w:r>
      <w:r w:rsidR="00B66E50" w:rsidRPr="00FE44C9">
        <w:rPr>
          <w:sz w:val="26"/>
          <w:szCs w:val="26"/>
        </w:rPr>
        <w:t>Bakanl</w:t>
      </w:r>
      <w:r w:rsidR="00384E5C" w:rsidRPr="00FE44C9">
        <w:rPr>
          <w:sz w:val="26"/>
          <w:szCs w:val="26"/>
        </w:rPr>
        <w:t xml:space="preserve">ık yetkililerinin yanı sıra YÖK </w:t>
      </w:r>
      <w:r w:rsidR="00B66E50" w:rsidRPr="00FE44C9">
        <w:rPr>
          <w:sz w:val="26"/>
          <w:szCs w:val="26"/>
        </w:rPr>
        <w:t>Üyeleri</w:t>
      </w:r>
      <w:r w:rsidR="00D46600" w:rsidRPr="00FE44C9">
        <w:rPr>
          <w:sz w:val="26"/>
          <w:szCs w:val="26"/>
        </w:rPr>
        <w:t xml:space="preserve">, </w:t>
      </w:r>
      <w:r w:rsidR="00014899" w:rsidRPr="00FE44C9">
        <w:rPr>
          <w:sz w:val="26"/>
          <w:szCs w:val="26"/>
        </w:rPr>
        <w:t xml:space="preserve">bünyesinde </w:t>
      </w:r>
      <w:r w:rsidR="00FE44C9">
        <w:rPr>
          <w:sz w:val="26"/>
          <w:szCs w:val="26"/>
        </w:rPr>
        <w:t>Orman, Su Ürünleri, Veteriner, Z</w:t>
      </w:r>
      <w:r w:rsidR="00014899" w:rsidRPr="00FE44C9">
        <w:rPr>
          <w:sz w:val="26"/>
          <w:szCs w:val="26"/>
        </w:rPr>
        <w:t xml:space="preserve">iraat </w:t>
      </w:r>
      <w:r w:rsidR="00FE44C9">
        <w:rPr>
          <w:sz w:val="26"/>
          <w:szCs w:val="26"/>
        </w:rPr>
        <w:t>F</w:t>
      </w:r>
      <w:r w:rsidR="00014899" w:rsidRPr="00FE44C9">
        <w:rPr>
          <w:sz w:val="26"/>
          <w:szCs w:val="26"/>
        </w:rPr>
        <w:t xml:space="preserve">akülteleri bulunan </w:t>
      </w:r>
      <w:r w:rsidR="00384E5C" w:rsidRPr="00FE44C9">
        <w:rPr>
          <w:sz w:val="26"/>
          <w:szCs w:val="26"/>
        </w:rPr>
        <w:t>üniversite rektörleri ile</w:t>
      </w:r>
      <w:r w:rsidR="001A3B70">
        <w:rPr>
          <w:sz w:val="26"/>
          <w:szCs w:val="26"/>
        </w:rPr>
        <w:t xml:space="preserve"> ilgili</w:t>
      </w:r>
      <w:r w:rsidR="00384E5C" w:rsidRPr="00FE44C9">
        <w:rPr>
          <w:sz w:val="26"/>
          <w:szCs w:val="26"/>
        </w:rPr>
        <w:t xml:space="preserve"> </w:t>
      </w:r>
      <w:r w:rsidR="00014899" w:rsidRPr="00FE44C9">
        <w:rPr>
          <w:sz w:val="26"/>
          <w:szCs w:val="26"/>
        </w:rPr>
        <w:t>dekan</w:t>
      </w:r>
      <w:r w:rsidR="001A3B70">
        <w:rPr>
          <w:sz w:val="26"/>
          <w:szCs w:val="26"/>
        </w:rPr>
        <w:t>lar</w:t>
      </w:r>
      <w:r w:rsidR="00014899" w:rsidRPr="00FE44C9">
        <w:rPr>
          <w:sz w:val="26"/>
          <w:szCs w:val="26"/>
        </w:rPr>
        <w:t xml:space="preserve"> ve </w:t>
      </w:r>
      <w:r w:rsidR="00FE44C9">
        <w:rPr>
          <w:sz w:val="26"/>
          <w:szCs w:val="26"/>
        </w:rPr>
        <w:t>akademisyenler</w:t>
      </w:r>
      <w:r w:rsidR="00014899" w:rsidRPr="00FE44C9">
        <w:rPr>
          <w:sz w:val="26"/>
          <w:szCs w:val="26"/>
        </w:rPr>
        <w:t xml:space="preserve"> katılacak</w:t>
      </w:r>
      <w:r w:rsidR="00D64944" w:rsidRPr="00FE44C9">
        <w:rPr>
          <w:sz w:val="26"/>
          <w:szCs w:val="26"/>
        </w:rPr>
        <w:t>tır</w:t>
      </w:r>
      <w:r w:rsidR="00014899" w:rsidRPr="00FE44C9">
        <w:rPr>
          <w:sz w:val="26"/>
          <w:szCs w:val="26"/>
        </w:rPr>
        <w:t>.</w:t>
      </w:r>
    </w:p>
    <w:p w:rsidR="00014899" w:rsidRPr="00FE44C9" w:rsidRDefault="00014899" w:rsidP="000946CF">
      <w:pPr>
        <w:ind w:firstLine="709"/>
        <w:jc w:val="both"/>
        <w:rPr>
          <w:sz w:val="26"/>
          <w:szCs w:val="26"/>
        </w:rPr>
      </w:pPr>
    </w:p>
    <w:p w:rsidR="00FE44C9" w:rsidRDefault="00014899" w:rsidP="000946CF">
      <w:pPr>
        <w:ind w:firstLine="709"/>
        <w:jc w:val="both"/>
        <w:rPr>
          <w:sz w:val="26"/>
          <w:szCs w:val="26"/>
        </w:rPr>
      </w:pPr>
      <w:r w:rsidRPr="00FE44C9">
        <w:rPr>
          <w:sz w:val="26"/>
          <w:szCs w:val="26"/>
        </w:rPr>
        <w:t xml:space="preserve">YÖK Yürütme Kurulu Üyesi Prof. Dr. Naci Gündoğan’ın </w:t>
      </w:r>
      <w:r w:rsidR="00FE44C9">
        <w:rPr>
          <w:sz w:val="26"/>
          <w:szCs w:val="26"/>
        </w:rPr>
        <w:t xml:space="preserve">bilgilendirme sunumu ile başlayacak olan programda </w:t>
      </w:r>
      <w:r w:rsidRPr="00FE44C9">
        <w:rPr>
          <w:sz w:val="26"/>
          <w:szCs w:val="26"/>
        </w:rPr>
        <w:t>YÖK Başkanı</w:t>
      </w:r>
      <w:r w:rsidR="00FE44C9">
        <w:rPr>
          <w:sz w:val="26"/>
          <w:szCs w:val="26"/>
        </w:rPr>
        <w:t xml:space="preserve"> Prof. Dr. M. A. Yekta Saraç ve</w:t>
      </w:r>
      <w:r w:rsidRPr="00FE44C9">
        <w:rPr>
          <w:sz w:val="26"/>
          <w:szCs w:val="26"/>
        </w:rPr>
        <w:t xml:space="preserve"> </w:t>
      </w:r>
      <w:r w:rsidR="000B6737" w:rsidRPr="00FE44C9">
        <w:rPr>
          <w:sz w:val="26"/>
          <w:szCs w:val="26"/>
        </w:rPr>
        <w:t xml:space="preserve">Tarım ve Orman Bakanı Dr. Bekir Pakdemirli’nin </w:t>
      </w:r>
      <w:r w:rsidR="00FE44C9">
        <w:rPr>
          <w:sz w:val="26"/>
          <w:szCs w:val="26"/>
        </w:rPr>
        <w:t>yapacağı konuşmaların ardından protokol</w:t>
      </w:r>
      <w:r w:rsidR="000B6737" w:rsidRPr="00FE44C9">
        <w:rPr>
          <w:sz w:val="26"/>
          <w:szCs w:val="26"/>
        </w:rPr>
        <w:t xml:space="preserve"> imza töreni</w:t>
      </w:r>
      <w:r w:rsidR="00FE44C9">
        <w:rPr>
          <w:sz w:val="26"/>
          <w:szCs w:val="26"/>
        </w:rPr>
        <w:t xml:space="preserve"> gerçekleştirilecektir.</w:t>
      </w:r>
      <w:r w:rsidR="000B6737" w:rsidRPr="00FE44C9">
        <w:rPr>
          <w:sz w:val="26"/>
          <w:szCs w:val="26"/>
        </w:rPr>
        <w:t xml:space="preserve"> </w:t>
      </w:r>
    </w:p>
    <w:p w:rsidR="00FE44C9" w:rsidRDefault="00FE44C9" w:rsidP="000946CF">
      <w:pPr>
        <w:ind w:firstLine="709"/>
        <w:jc w:val="both"/>
        <w:rPr>
          <w:sz w:val="26"/>
          <w:szCs w:val="26"/>
        </w:rPr>
      </w:pPr>
    </w:p>
    <w:p w:rsidR="00014899" w:rsidRPr="00FE44C9" w:rsidRDefault="001A3B70" w:rsidP="000946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Programda son olarak</w:t>
      </w:r>
      <w:r w:rsidRPr="001A3B70">
        <w:t xml:space="preserve"> </w:t>
      </w:r>
      <w:r w:rsidRPr="001A3B70">
        <w:rPr>
          <w:sz w:val="26"/>
          <w:szCs w:val="26"/>
        </w:rPr>
        <w:t>Tarım ve Orman Bakanı Pakd</w:t>
      </w:r>
      <w:r>
        <w:rPr>
          <w:sz w:val="26"/>
          <w:szCs w:val="26"/>
        </w:rPr>
        <w:t>emirli ve YÖK Başkanı Saraç katılımcılardan gelen soruları yanıtlayacaklar.</w:t>
      </w:r>
      <w:r w:rsidR="00014899" w:rsidRPr="00FE44C9">
        <w:rPr>
          <w:sz w:val="26"/>
          <w:szCs w:val="26"/>
        </w:rPr>
        <w:t xml:space="preserve"> </w:t>
      </w:r>
    </w:p>
    <w:p w:rsidR="007060B6" w:rsidRPr="00FE44C9" w:rsidRDefault="007060B6" w:rsidP="00DE67F4">
      <w:pPr>
        <w:rPr>
          <w:sz w:val="26"/>
          <w:szCs w:val="26"/>
        </w:rPr>
      </w:pPr>
    </w:p>
    <w:p w:rsidR="000B6737" w:rsidRPr="00FE44C9" w:rsidRDefault="000B6737" w:rsidP="00DE67F4">
      <w:pPr>
        <w:pStyle w:val="NormalWeb"/>
        <w:shd w:val="clear" w:color="auto" w:fill="FFFFFF"/>
        <w:spacing w:before="0" w:beforeAutospacing="0" w:after="0"/>
        <w:contextualSpacing/>
        <w:rPr>
          <w:b/>
          <w:sz w:val="26"/>
          <w:szCs w:val="26"/>
        </w:rPr>
      </w:pPr>
    </w:p>
    <w:p w:rsidR="00EE3542" w:rsidRPr="00FE44C9" w:rsidRDefault="00F543C6" w:rsidP="00DE67F4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  <w:u w:val="single"/>
        </w:rPr>
      </w:pPr>
      <w:r w:rsidRPr="00FE44C9">
        <w:rPr>
          <w:b/>
          <w:sz w:val="26"/>
          <w:szCs w:val="26"/>
        </w:rPr>
        <w:t>Tarih</w:t>
      </w:r>
      <w:r w:rsidRPr="00FE44C9">
        <w:rPr>
          <w:b/>
          <w:sz w:val="26"/>
          <w:szCs w:val="26"/>
        </w:rPr>
        <w:tab/>
      </w:r>
      <w:r w:rsidR="00E503A8" w:rsidRPr="00FE44C9">
        <w:rPr>
          <w:b/>
          <w:sz w:val="26"/>
          <w:szCs w:val="26"/>
        </w:rPr>
        <w:tab/>
      </w:r>
      <w:r w:rsidR="0071300F" w:rsidRPr="00FE44C9">
        <w:rPr>
          <w:b/>
          <w:sz w:val="26"/>
          <w:szCs w:val="26"/>
        </w:rPr>
        <w:tab/>
      </w:r>
      <w:r w:rsidR="006B06B0" w:rsidRPr="00FE44C9">
        <w:rPr>
          <w:b/>
          <w:sz w:val="26"/>
          <w:szCs w:val="26"/>
        </w:rPr>
        <w:t>:</w:t>
      </w:r>
      <w:r w:rsidR="0047292B" w:rsidRPr="00FE44C9">
        <w:rPr>
          <w:b/>
          <w:sz w:val="26"/>
          <w:szCs w:val="26"/>
        </w:rPr>
        <w:t xml:space="preserve"> </w:t>
      </w:r>
      <w:r w:rsidR="000946CF" w:rsidRPr="00FE44C9">
        <w:rPr>
          <w:sz w:val="26"/>
          <w:szCs w:val="26"/>
        </w:rPr>
        <w:t>15 Ocak</w:t>
      </w:r>
      <w:r w:rsidR="00B66E50" w:rsidRPr="00FE44C9">
        <w:rPr>
          <w:sz w:val="26"/>
          <w:szCs w:val="26"/>
        </w:rPr>
        <w:t xml:space="preserve"> </w:t>
      </w:r>
      <w:r w:rsidR="00FF2A01" w:rsidRPr="00FE44C9">
        <w:rPr>
          <w:sz w:val="26"/>
          <w:szCs w:val="26"/>
        </w:rPr>
        <w:t>20</w:t>
      </w:r>
      <w:r w:rsidR="000946CF" w:rsidRPr="00FE44C9">
        <w:rPr>
          <w:sz w:val="26"/>
          <w:szCs w:val="26"/>
        </w:rPr>
        <w:t>20</w:t>
      </w:r>
      <w:r w:rsidR="00397415" w:rsidRPr="00FE44C9">
        <w:rPr>
          <w:sz w:val="26"/>
          <w:szCs w:val="26"/>
        </w:rPr>
        <w:t xml:space="preserve">, </w:t>
      </w:r>
      <w:r w:rsidR="00B66E50" w:rsidRPr="00FE44C9">
        <w:rPr>
          <w:sz w:val="26"/>
          <w:szCs w:val="26"/>
        </w:rPr>
        <w:t>Çarşamba</w:t>
      </w:r>
    </w:p>
    <w:p w:rsidR="00E156F7" w:rsidRPr="00FE44C9" w:rsidRDefault="00E156F7" w:rsidP="00DE67F4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  <w:u w:val="single"/>
        </w:rPr>
      </w:pPr>
    </w:p>
    <w:p w:rsidR="00B76A26" w:rsidRPr="00FE44C9" w:rsidRDefault="0094598B" w:rsidP="00DE67F4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  <w:r w:rsidRPr="00FE44C9">
        <w:rPr>
          <w:b/>
          <w:sz w:val="26"/>
          <w:szCs w:val="26"/>
        </w:rPr>
        <w:t>Saat</w:t>
      </w:r>
      <w:r w:rsidR="004D4508" w:rsidRPr="00FE44C9">
        <w:rPr>
          <w:sz w:val="26"/>
          <w:szCs w:val="26"/>
        </w:rPr>
        <w:t xml:space="preserve"> </w:t>
      </w:r>
      <w:r w:rsidR="00E503A8" w:rsidRPr="00FE44C9">
        <w:rPr>
          <w:sz w:val="26"/>
          <w:szCs w:val="26"/>
        </w:rPr>
        <w:tab/>
      </w:r>
      <w:r w:rsidR="005968DE" w:rsidRPr="00FE44C9">
        <w:rPr>
          <w:sz w:val="26"/>
          <w:szCs w:val="26"/>
        </w:rPr>
        <w:tab/>
      </w:r>
      <w:r w:rsidR="0071300F" w:rsidRPr="00FE44C9">
        <w:rPr>
          <w:sz w:val="26"/>
          <w:szCs w:val="26"/>
        </w:rPr>
        <w:tab/>
      </w:r>
      <w:r w:rsidR="005968DE" w:rsidRPr="00FE44C9">
        <w:rPr>
          <w:b/>
          <w:sz w:val="26"/>
          <w:szCs w:val="26"/>
        </w:rPr>
        <w:t>:</w:t>
      </w:r>
      <w:r w:rsidR="0047292B" w:rsidRPr="00FE44C9">
        <w:rPr>
          <w:sz w:val="26"/>
          <w:szCs w:val="26"/>
        </w:rPr>
        <w:t xml:space="preserve"> </w:t>
      </w:r>
      <w:r w:rsidR="00B66E50" w:rsidRPr="00FE44C9">
        <w:rPr>
          <w:sz w:val="26"/>
          <w:szCs w:val="26"/>
        </w:rPr>
        <w:t>14:00</w:t>
      </w:r>
    </w:p>
    <w:p w:rsidR="00B66E50" w:rsidRPr="00FE44C9" w:rsidRDefault="00B66E50" w:rsidP="00DE67F4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</w:p>
    <w:p w:rsidR="003270DD" w:rsidRPr="00FE44C9" w:rsidRDefault="00B76A26" w:rsidP="00DE67F4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  <w:r w:rsidRPr="00FE44C9">
        <w:rPr>
          <w:b/>
          <w:sz w:val="26"/>
          <w:szCs w:val="26"/>
        </w:rPr>
        <w:t>Yer</w:t>
      </w:r>
      <w:r w:rsidRPr="00FE44C9">
        <w:rPr>
          <w:b/>
          <w:sz w:val="26"/>
          <w:szCs w:val="26"/>
        </w:rPr>
        <w:tab/>
      </w:r>
      <w:r w:rsidRPr="00FE44C9">
        <w:rPr>
          <w:b/>
          <w:sz w:val="26"/>
          <w:szCs w:val="26"/>
        </w:rPr>
        <w:tab/>
      </w:r>
      <w:r w:rsidRPr="00FE44C9">
        <w:rPr>
          <w:b/>
          <w:sz w:val="26"/>
          <w:szCs w:val="26"/>
        </w:rPr>
        <w:tab/>
        <w:t>:</w:t>
      </w:r>
      <w:r w:rsidR="00D46600" w:rsidRPr="00FE44C9">
        <w:rPr>
          <w:b/>
          <w:sz w:val="26"/>
          <w:szCs w:val="26"/>
        </w:rPr>
        <w:t xml:space="preserve"> </w:t>
      </w:r>
      <w:r w:rsidRPr="00FE44C9">
        <w:rPr>
          <w:sz w:val="26"/>
          <w:szCs w:val="26"/>
        </w:rPr>
        <w:t>Yükseköğretim Kurulu Başkanlığı</w:t>
      </w:r>
      <w:r w:rsidR="003270DD" w:rsidRPr="00FE44C9">
        <w:rPr>
          <w:sz w:val="26"/>
          <w:szCs w:val="26"/>
        </w:rPr>
        <w:t>,</w:t>
      </w:r>
      <w:r w:rsidRPr="00FE44C9">
        <w:rPr>
          <w:sz w:val="26"/>
          <w:szCs w:val="26"/>
        </w:rPr>
        <w:t xml:space="preserve"> </w:t>
      </w:r>
    </w:p>
    <w:p w:rsidR="00B66E50" w:rsidRPr="00FE44C9" w:rsidRDefault="003270DD" w:rsidP="00DE67F4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  <w:r w:rsidRPr="00FE44C9">
        <w:rPr>
          <w:sz w:val="26"/>
          <w:szCs w:val="26"/>
        </w:rPr>
        <w:tab/>
      </w:r>
      <w:r w:rsidRPr="00FE44C9">
        <w:rPr>
          <w:sz w:val="26"/>
          <w:szCs w:val="26"/>
        </w:rPr>
        <w:tab/>
      </w:r>
      <w:r w:rsidRPr="00FE44C9">
        <w:rPr>
          <w:sz w:val="26"/>
          <w:szCs w:val="26"/>
        </w:rPr>
        <w:tab/>
        <w:t xml:space="preserve"> </w:t>
      </w:r>
      <w:r w:rsidR="00D46600" w:rsidRPr="00FE44C9">
        <w:rPr>
          <w:sz w:val="26"/>
          <w:szCs w:val="26"/>
        </w:rPr>
        <w:t xml:space="preserve">  </w:t>
      </w:r>
      <w:r w:rsidR="000946CF" w:rsidRPr="00FE44C9">
        <w:rPr>
          <w:sz w:val="26"/>
          <w:szCs w:val="26"/>
        </w:rPr>
        <w:t>Konferans Salonu</w:t>
      </w:r>
    </w:p>
    <w:p w:rsidR="00EB771D" w:rsidRPr="00FE44C9" w:rsidRDefault="003270DD" w:rsidP="00EB771D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  <w:r w:rsidRPr="00FE44C9">
        <w:rPr>
          <w:sz w:val="26"/>
          <w:szCs w:val="26"/>
        </w:rPr>
        <w:t xml:space="preserve"> </w:t>
      </w:r>
      <w:r w:rsidR="00D46600" w:rsidRPr="00FE44C9">
        <w:rPr>
          <w:sz w:val="26"/>
          <w:szCs w:val="26"/>
        </w:rPr>
        <w:tab/>
      </w:r>
      <w:r w:rsidR="00D46600" w:rsidRPr="00FE44C9">
        <w:rPr>
          <w:sz w:val="26"/>
          <w:szCs w:val="26"/>
        </w:rPr>
        <w:tab/>
      </w:r>
      <w:r w:rsidR="00D46600" w:rsidRPr="00FE44C9">
        <w:rPr>
          <w:sz w:val="26"/>
          <w:szCs w:val="26"/>
        </w:rPr>
        <w:tab/>
        <w:t xml:space="preserve">   </w:t>
      </w:r>
      <w:r w:rsidRPr="00FE44C9">
        <w:rPr>
          <w:sz w:val="26"/>
          <w:szCs w:val="26"/>
        </w:rPr>
        <w:t>Bilkent / Ankara</w:t>
      </w:r>
    </w:p>
    <w:p w:rsidR="000B6737" w:rsidRPr="00FE44C9" w:rsidRDefault="000B6737" w:rsidP="000B6737">
      <w:pPr>
        <w:pStyle w:val="NormalWeb"/>
        <w:shd w:val="clear" w:color="auto" w:fill="FFFFFF"/>
        <w:spacing w:before="0" w:beforeAutospacing="0" w:after="0"/>
        <w:contextualSpacing/>
        <w:rPr>
          <w:bCs/>
          <w:sz w:val="26"/>
          <w:szCs w:val="26"/>
        </w:rPr>
      </w:pPr>
    </w:p>
    <w:p w:rsidR="00672A81" w:rsidRDefault="00672A8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1A3B70" w:rsidRPr="00FE44C9" w:rsidRDefault="001A3B70" w:rsidP="00EB771D">
      <w:pPr>
        <w:pStyle w:val="NormalWeb"/>
        <w:shd w:val="clear" w:color="auto" w:fill="FFFFFF"/>
        <w:spacing w:before="0" w:beforeAutospacing="0" w:after="0"/>
        <w:contextualSpacing/>
        <w:rPr>
          <w:b/>
          <w:color w:val="FF0000"/>
          <w:sz w:val="26"/>
          <w:szCs w:val="26"/>
        </w:rPr>
      </w:pPr>
    </w:p>
    <w:p w:rsidR="00201665" w:rsidRDefault="00201665" w:rsidP="00EB771D">
      <w:pPr>
        <w:pStyle w:val="NormalWeb"/>
        <w:shd w:val="clear" w:color="auto" w:fill="FFFFFF"/>
        <w:spacing w:before="0" w:beforeAutospacing="0" w:after="0"/>
        <w:contextualSpacing/>
        <w:rPr>
          <w:b/>
          <w:sz w:val="26"/>
          <w:szCs w:val="26"/>
          <w:u w:val="single"/>
        </w:rPr>
      </w:pPr>
    </w:p>
    <w:p w:rsidR="00201665" w:rsidRDefault="00201665" w:rsidP="00EB771D">
      <w:pPr>
        <w:pStyle w:val="NormalWeb"/>
        <w:shd w:val="clear" w:color="auto" w:fill="FFFFFF"/>
        <w:spacing w:before="0" w:beforeAutospacing="0" w:after="0"/>
        <w:contextualSpacing/>
        <w:rPr>
          <w:b/>
          <w:sz w:val="26"/>
          <w:szCs w:val="26"/>
          <w:u w:val="single"/>
        </w:rPr>
      </w:pPr>
    </w:p>
    <w:p w:rsidR="00201665" w:rsidRDefault="00201665" w:rsidP="00EB771D">
      <w:pPr>
        <w:pStyle w:val="NormalWeb"/>
        <w:shd w:val="clear" w:color="auto" w:fill="FFFFFF"/>
        <w:spacing w:before="0" w:beforeAutospacing="0" w:after="0"/>
        <w:contextualSpacing/>
        <w:rPr>
          <w:b/>
          <w:sz w:val="26"/>
          <w:szCs w:val="26"/>
          <w:u w:val="single"/>
        </w:rPr>
      </w:pPr>
    </w:p>
    <w:p w:rsidR="00201665" w:rsidRDefault="00201665" w:rsidP="00EB771D">
      <w:pPr>
        <w:pStyle w:val="NormalWeb"/>
        <w:shd w:val="clear" w:color="auto" w:fill="FFFFFF"/>
        <w:spacing w:before="0" w:beforeAutospacing="0" w:after="0"/>
        <w:contextualSpacing/>
        <w:rPr>
          <w:b/>
          <w:sz w:val="26"/>
          <w:szCs w:val="26"/>
          <w:u w:val="single"/>
        </w:rPr>
      </w:pPr>
    </w:p>
    <w:p w:rsidR="00201665" w:rsidRDefault="00201665" w:rsidP="00EB771D">
      <w:pPr>
        <w:pStyle w:val="NormalWeb"/>
        <w:shd w:val="clear" w:color="auto" w:fill="FFFFFF"/>
        <w:spacing w:before="0" w:beforeAutospacing="0" w:after="0"/>
        <w:contextualSpacing/>
        <w:rPr>
          <w:b/>
          <w:sz w:val="26"/>
          <w:szCs w:val="26"/>
          <w:u w:val="single"/>
        </w:rPr>
      </w:pPr>
    </w:p>
    <w:p w:rsidR="00201665" w:rsidRDefault="00201665" w:rsidP="00EB771D">
      <w:pPr>
        <w:pStyle w:val="NormalWeb"/>
        <w:shd w:val="clear" w:color="auto" w:fill="FFFFFF"/>
        <w:spacing w:before="0" w:beforeAutospacing="0" w:after="0"/>
        <w:contextualSpacing/>
        <w:rPr>
          <w:b/>
          <w:sz w:val="26"/>
          <w:szCs w:val="26"/>
          <w:u w:val="single"/>
        </w:rPr>
      </w:pPr>
    </w:p>
    <w:p w:rsidR="00201665" w:rsidRDefault="00201665" w:rsidP="00EB771D">
      <w:pPr>
        <w:pStyle w:val="NormalWeb"/>
        <w:shd w:val="clear" w:color="auto" w:fill="FFFFFF"/>
        <w:spacing w:before="0" w:beforeAutospacing="0" w:after="0"/>
        <w:contextualSpacing/>
        <w:rPr>
          <w:b/>
          <w:sz w:val="26"/>
          <w:szCs w:val="26"/>
          <w:u w:val="single"/>
        </w:rPr>
      </w:pPr>
    </w:p>
    <w:p w:rsidR="000B6737" w:rsidRPr="001A3B70" w:rsidRDefault="000B6737" w:rsidP="00EB771D">
      <w:pPr>
        <w:pStyle w:val="NormalWeb"/>
        <w:shd w:val="clear" w:color="auto" w:fill="FFFFFF"/>
        <w:spacing w:before="0" w:beforeAutospacing="0" w:after="0"/>
        <w:contextualSpacing/>
        <w:rPr>
          <w:b/>
          <w:sz w:val="26"/>
          <w:szCs w:val="26"/>
          <w:u w:val="single"/>
        </w:rPr>
      </w:pPr>
      <w:r w:rsidRPr="001A3B70">
        <w:rPr>
          <w:b/>
          <w:sz w:val="26"/>
          <w:szCs w:val="26"/>
          <w:u w:val="single"/>
        </w:rPr>
        <w:t>PROGRAM</w:t>
      </w:r>
    </w:p>
    <w:p w:rsidR="00252654" w:rsidRPr="00FE44C9" w:rsidRDefault="00252654" w:rsidP="00EB771D">
      <w:pPr>
        <w:pStyle w:val="NormalWeb"/>
        <w:shd w:val="clear" w:color="auto" w:fill="FFFFFF"/>
        <w:spacing w:before="0" w:beforeAutospacing="0" w:after="0"/>
        <w:contextualSpacing/>
        <w:rPr>
          <w:b/>
          <w:color w:val="FF0000"/>
          <w:sz w:val="26"/>
          <w:szCs w:val="26"/>
        </w:rPr>
      </w:pPr>
    </w:p>
    <w:p w:rsidR="00252654" w:rsidRPr="00FE44C9" w:rsidRDefault="00252654" w:rsidP="00EB771D">
      <w:pPr>
        <w:pStyle w:val="NormalWeb"/>
        <w:shd w:val="clear" w:color="auto" w:fill="FFFFFF"/>
        <w:spacing w:before="0" w:beforeAutospacing="0" w:after="0"/>
        <w:contextualSpacing/>
        <w:rPr>
          <w:b/>
          <w:color w:val="FF0000"/>
          <w:sz w:val="26"/>
          <w:szCs w:val="26"/>
        </w:rPr>
      </w:pPr>
    </w:p>
    <w:p w:rsidR="000B6737" w:rsidRPr="00FE44C9" w:rsidRDefault="000B6737" w:rsidP="00EB771D">
      <w:pPr>
        <w:pStyle w:val="NormalWeb"/>
        <w:shd w:val="clear" w:color="auto" w:fill="FFFFFF"/>
        <w:spacing w:before="0" w:beforeAutospacing="0" w:after="0"/>
        <w:contextualSpacing/>
        <w:rPr>
          <w:b/>
          <w:sz w:val="26"/>
          <w:szCs w:val="26"/>
        </w:rPr>
      </w:pPr>
    </w:p>
    <w:p w:rsidR="00046858" w:rsidRPr="00FE44C9" w:rsidRDefault="001A3B70" w:rsidP="001C37F1">
      <w:pPr>
        <w:pStyle w:val="NormalWeb"/>
        <w:shd w:val="clear" w:color="auto" w:fill="FFFFFF"/>
        <w:spacing w:before="0" w:beforeAutospacing="0" w:after="0"/>
        <w:ind w:left="2127" w:right="-170" w:hanging="2127"/>
        <w:contextualSpacing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14:</w:t>
      </w:r>
      <w:r w:rsidR="000B6737" w:rsidRPr="00FE44C9">
        <w:rPr>
          <w:b/>
          <w:color w:val="FF0000"/>
          <w:sz w:val="26"/>
          <w:szCs w:val="26"/>
        </w:rPr>
        <w:t>00</w:t>
      </w:r>
      <w:r>
        <w:rPr>
          <w:b/>
          <w:color w:val="FF0000"/>
          <w:sz w:val="26"/>
          <w:szCs w:val="26"/>
        </w:rPr>
        <w:t>-14:</w:t>
      </w:r>
      <w:r w:rsidR="000B6737" w:rsidRPr="00FE44C9">
        <w:rPr>
          <w:b/>
          <w:color w:val="FF0000"/>
          <w:sz w:val="26"/>
          <w:szCs w:val="26"/>
        </w:rPr>
        <w:t>10</w:t>
      </w:r>
      <w:r w:rsidR="000B6737" w:rsidRPr="00FE44C9">
        <w:rPr>
          <w:b/>
          <w:color w:val="FF0000"/>
          <w:sz w:val="26"/>
          <w:szCs w:val="26"/>
        </w:rPr>
        <w:tab/>
      </w:r>
      <w:r w:rsidR="000B6737" w:rsidRPr="00FE44C9">
        <w:rPr>
          <w:sz w:val="26"/>
          <w:szCs w:val="26"/>
        </w:rPr>
        <w:t xml:space="preserve">YÖK Yürütme Kurulu Üyesi Prof. Dr. </w:t>
      </w:r>
      <w:r w:rsidR="0026420F">
        <w:rPr>
          <w:sz w:val="26"/>
          <w:szCs w:val="26"/>
        </w:rPr>
        <w:t xml:space="preserve">Naci Gündoğan’ın protokol </w:t>
      </w:r>
      <w:r>
        <w:rPr>
          <w:sz w:val="26"/>
          <w:szCs w:val="26"/>
        </w:rPr>
        <w:t xml:space="preserve">bilgilendirme </w:t>
      </w:r>
      <w:r w:rsidR="001C37F1" w:rsidRPr="00FE44C9">
        <w:rPr>
          <w:sz w:val="26"/>
          <w:szCs w:val="26"/>
        </w:rPr>
        <w:t>s</w:t>
      </w:r>
      <w:r w:rsidR="000B6737" w:rsidRPr="00FE44C9">
        <w:rPr>
          <w:sz w:val="26"/>
          <w:szCs w:val="26"/>
        </w:rPr>
        <w:t>unumu</w:t>
      </w:r>
    </w:p>
    <w:p w:rsidR="00252654" w:rsidRPr="00FE44C9" w:rsidRDefault="00252654" w:rsidP="00EB771D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</w:p>
    <w:p w:rsidR="000B6737" w:rsidRPr="00FE44C9" w:rsidRDefault="000B6737" w:rsidP="00EB771D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</w:p>
    <w:p w:rsidR="000B6737" w:rsidRPr="00FE44C9" w:rsidRDefault="001A3B70" w:rsidP="00EB771D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14:10-14:</w:t>
      </w:r>
      <w:r w:rsidR="00B07F71">
        <w:rPr>
          <w:b/>
          <w:color w:val="FF0000"/>
          <w:sz w:val="26"/>
          <w:szCs w:val="26"/>
        </w:rPr>
        <w:t>20</w:t>
      </w:r>
      <w:r w:rsidR="000B6737" w:rsidRPr="00FE44C9">
        <w:rPr>
          <w:sz w:val="26"/>
          <w:szCs w:val="26"/>
        </w:rPr>
        <w:tab/>
      </w:r>
      <w:r w:rsidR="000B6737" w:rsidRPr="00FE44C9">
        <w:rPr>
          <w:sz w:val="26"/>
          <w:szCs w:val="26"/>
        </w:rPr>
        <w:tab/>
        <w:t>YÖK Başkanı Prof. Dr. M. A. Yekta Saraç’ın konuşmaları</w:t>
      </w:r>
    </w:p>
    <w:p w:rsidR="00252654" w:rsidRPr="00FE44C9" w:rsidRDefault="00252654" w:rsidP="00EB771D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</w:p>
    <w:p w:rsidR="000B6737" w:rsidRPr="00FE44C9" w:rsidRDefault="000B6737" w:rsidP="00EB771D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</w:p>
    <w:p w:rsidR="000B6737" w:rsidRPr="00FE44C9" w:rsidRDefault="001A3B70" w:rsidP="00EB771D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14.</w:t>
      </w:r>
      <w:r w:rsidR="00B07F71">
        <w:rPr>
          <w:b/>
          <w:color w:val="FF0000"/>
          <w:sz w:val="26"/>
          <w:szCs w:val="26"/>
        </w:rPr>
        <w:t>20</w:t>
      </w:r>
      <w:r>
        <w:rPr>
          <w:b/>
          <w:color w:val="FF0000"/>
          <w:sz w:val="26"/>
          <w:szCs w:val="26"/>
        </w:rPr>
        <w:t>-14:</w:t>
      </w:r>
      <w:r w:rsidR="00B07F71">
        <w:rPr>
          <w:b/>
          <w:color w:val="FF0000"/>
          <w:sz w:val="26"/>
          <w:szCs w:val="26"/>
        </w:rPr>
        <w:t>35</w:t>
      </w:r>
      <w:r w:rsidR="000B6737" w:rsidRPr="00FE44C9">
        <w:rPr>
          <w:sz w:val="26"/>
          <w:szCs w:val="26"/>
        </w:rPr>
        <w:tab/>
      </w:r>
      <w:r w:rsidR="000B6737" w:rsidRPr="00FE44C9">
        <w:rPr>
          <w:sz w:val="26"/>
          <w:szCs w:val="26"/>
        </w:rPr>
        <w:tab/>
        <w:t>Tarım ve Orman Bakanı Dr. Bekir Pakdemirli’nin konuşmaları</w:t>
      </w:r>
    </w:p>
    <w:p w:rsidR="00252654" w:rsidRPr="00FE44C9" w:rsidRDefault="00252654" w:rsidP="00EB771D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</w:p>
    <w:p w:rsidR="000B6737" w:rsidRPr="00FE44C9" w:rsidRDefault="000B6737" w:rsidP="00EB771D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</w:p>
    <w:p w:rsidR="000B6737" w:rsidRPr="00FE44C9" w:rsidRDefault="001A3B70" w:rsidP="00252654">
      <w:pPr>
        <w:pStyle w:val="NormalWeb"/>
        <w:shd w:val="clear" w:color="auto" w:fill="FFFFFF"/>
        <w:spacing w:before="0" w:beforeAutospacing="0" w:after="0"/>
        <w:ind w:left="2127" w:hanging="2127"/>
        <w:contextualSpacing/>
        <w:rPr>
          <w:rFonts w:ascii="TimesNewRomanPSMT" w:hAnsi="TimesNewRomanPSMT"/>
          <w:sz w:val="26"/>
          <w:szCs w:val="26"/>
        </w:rPr>
      </w:pPr>
      <w:r>
        <w:rPr>
          <w:b/>
          <w:color w:val="FF0000"/>
          <w:sz w:val="26"/>
          <w:szCs w:val="26"/>
        </w:rPr>
        <w:t>14:</w:t>
      </w:r>
      <w:r w:rsidR="00B07F71">
        <w:rPr>
          <w:b/>
          <w:color w:val="FF0000"/>
          <w:sz w:val="26"/>
          <w:szCs w:val="26"/>
        </w:rPr>
        <w:t>35</w:t>
      </w:r>
      <w:r>
        <w:rPr>
          <w:b/>
          <w:color w:val="FF0000"/>
          <w:sz w:val="26"/>
          <w:szCs w:val="26"/>
        </w:rPr>
        <w:t xml:space="preserve"> -1</w:t>
      </w:r>
      <w:r w:rsidR="00B07F71">
        <w:rPr>
          <w:b/>
          <w:color w:val="FF0000"/>
          <w:sz w:val="26"/>
          <w:szCs w:val="26"/>
        </w:rPr>
        <w:t>4:4</w:t>
      </w:r>
      <w:r w:rsidR="008A432C">
        <w:rPr>
          <w:b/>
          <w:color w:val="FF0000"/>
          <w:sz w:val="26"/>
          <w:szCs w:val="26"/>
        </w:rPr>
        <w:t>5</w:t>
      </w:r>
      <w:r w:rsidR="00252654" w:rsidRPr="00FE44C9">
        <w:rPr>
          <w:sz w:val="26"/>
          <w:szCs w:val="26"/>
        </w:rPr>
        <w:tab/>
      </w:r>
      <w:r w:rsidR="00201665">
        <w:rPr>
          <w:sz w:val="26"/>
          <w:szCs w:val="26"/>
        </w:rPr>
        <w:t xml:space="preserve">İş Birliği </w:t>
      </w:r>
      <w:r>
        <w:rPr>
          <w:rFonts w:ascii="TimesNewRomanPSMT" w:hAnsi="TimesNewRomanPSMT"/>
          <w:sz w:val="26"/>
          <w:szCs w:val="26"/>
        </w:rPr>
        <w:t>Protokol</w:t>
      </w:r>
      <w:r w:rsidR="00252654" w:rsidRPr="00FE44C9">
        <w:rPr>
          <w:rFonts w:ascii="TimesNewRomanPSMT" w:hAnsi="TimesNewRomanPSMT"/>
          <w:sz w:val="26"/>
          <w:szCs w:val="26"/>
        </w:rPr>
        <w:t xml:space="preserve"> </w:t>
      </w:r>
      <w:r>
        <w:rPr>
          <w:rFonts w:ascii="TimesNewRomanPSMT" w:hAnsi="TimesNewRomanPSMT"/>
          <w:sz w:val="26"/>
          <w:szCs w:val="26"/>
        </w:rPr>
        <w:t xml:space="preserve">İmza </w:t>
      </w:r>
      <w:r w:rsidR="00252654" w:rsidRPr="00FE44C9">
        <w:rPr>
          <w:rFonts w:ascii="TimesNewRomanPSMT" w:hAnsi="TimesNewRomanPSMT"/>
          <w:sz w:val="26"/>
          <w:szCs w:val="26"/>
        </w:rPr>
        <w:t>Töreni</w:t>
      </w:r>
    </w:p>
    <w:p w:rsidR="00252654" w:rsidRPr="00FE44C9" w:rsidRDefault="00252654" w:rsidP="00252654">
      <w:pPr>
        <w:pStyle w:val="NormalWeb"/>
        <w:shd w:val="clear" w:color="auto" w:fill="FFFFFF"/>
        <w:spacing w:before="0" w:beforeAutospacing="0" w:after="0"/>
        <w:ind w:left="2127" w:hanging="2127"/>
        <w:contextualSpacing/>
        <w:rPr>
          <w:sz w:val="26"/>
          <w:szCs w:val="26"/>
        </w:rPr>
      </w:pPr>
    </w:p>
    <w:p w:rsidR="000B6737" w:rsidRPr="00FE44C9" w:rsidRDefault="000B6737" w:rsidP="00EB771D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</w:p>
    <w:p w:rsidR="00201665" w:rsidRDefault="001A3B70" w:rsidP="00201665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1</w:t>
      </w:r>
      <w:r w:rsidR="00B07F71">
        <w:rPr>
          <w:b/>
          <w:color w:val="FF0000"/>
          <w:sz w:val="26"/>
          <w:szCs w:val="26"/>
        </w:rPr>
        <w:t>4</w:t>
      </w:r>
      <w:r>
        <w:rPr>
          <w:b/>
          <w:color w:val="FF0000"/>
          <w:sz w:val="26"/>
          <w:szCs w:val="26"/>
        </w:rPr>
        <w:t>.</w:t>
      </w:r>
      <w:r w:rsidR="00B07F71">
        <w:rPr>
          <w:b/>
          <w:color w:val="FF0000"/>
          <w:sz w:val="26"/>
          <w:szCs w:val="26"/>
        </w:rPr>
        <w:t>4</w:t>
      </w:r>
      <w:r w:rsidR="008F7D0D">
        <w:rPr>
          <w:b/>
          <w:color w:val="FF0000"/>
          <w:sz w:val="26"/>
          <w:szCs w:val="26"/>
        </w:rPr>
        <w:t>5</w:t>
      </w:r>
      <w:r w:rsidR="000B6737" w:rsidRPr="00FE44C9">
        <w:rPr>
          <w:b/>
          <w:color w:val="FF0000"/>
          <w:sz w:val="26"/>
          <w:szCs w:val="26"/>
        </w:rPr>
        <w:t>-1</w:t>
      </w:r>
      <w:r w:rsidR="00B07F71">
        <w:rPr>
          <w:b/>
          <w:color w:val="FF0000"/>
          <w:sz w:val="26"/>
          <w:szCs w:val="26"/>
        </w:rPr>
        <w:t>5:15</w:t>
      </w:r>
      <w:r w:rsidR="00252654" w:rsidRPr="00FE44C9">
        <w:rPr>
          <w:sz w:val="26"/>
          <w:szCs w:val="26"/>
        </w:rPr>
        <w:tab/>
      </w:r>
      <w:r w:rsidR="00252654" w:rsidRPr="00FE44C9">
        <w:rPr>
          <w:sz w:val="26"/>
          <w:szCs w:val="26"/>
        </w:rPr>
        <w:tab/>
        <w:t>Soru-Cevap Bölümü</w:t>
      </w:r>
    </w:p>
    <w:p w:rsidR="00201665" w:rsidRDefault="00201665" w:rsidP="00201665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</w:p>
    <w:p w:rsidR="00201665" w:rsidRDefault="00201665" w:rsidP="00201665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</w:p>
    <w:p w:rsidR="00201665" w:rsidRDefault="00201665" w:rsidP="00201665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</w:p>
    <w:p w:rsidR="001D50EE" w:rsidRDefault="001D50EE" w:rsidP="00201665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</w:p>
    <w:p w:rsidR="00201665" w:rsidRDefault="00201665" w:rsidP="00201665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</w:p>
    <w:p w:rsidR="00530C5C" w:rsidRPr="00201665" w:rsidRDefault="00201665" w:rsidP="00201665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  <w:r w:rsidRPr="00201665">
        <w:rPr>
          <w:b/>
          <w:sz w:val="26"/>
          <w:szCs w:val="26"/>
        </w:rPr>
        <w:t>NOT:</w:t>
      </w:r>
      <w:r>
        <w:rPr>
          <w:sz w:val="26"/>
          <w:szCs w:val="26"/>
        </w:rPr>
        <w:t xml:space="preserve"> Açılış konuşmaları ve </w:t>
      </w:r>
      <w:r>
        <w:rPr>
          <w:bCs/>
          <w:color w:val="000000" w:themeColor="text1"/>
          <w:sz w:val="26"/>
          <w:szCs w:val="26"/>
        </w:rPr>
        <w:t xml:space="preserve">İş birliği </w:t>
      </w:r>
      <w:r w:rsidRPr="00201665">
        <w:rPr>
          <w:bCs/>
          <w:color w:val="000000" w:themeColor="text1"/>
          <w:sz w:val="26"/>
          <w:szCs w:val="26"/>
        </w:rPr>
        <w:t>protokolü</w:t>
      </w:r>
      <w:r>
        <w:rPr>
          <w:bCs/>
          <w:color w:val="000000" w:themeColor="text1"/>
          <w:sz w:val="26"/>
          <w:szCs w:val="26"/>
        </w:rPr>
        <w:t xml:space="preserve"> imza töreni</w:t>
      </w:r>
      <w:r w:rsidRPr="00201665">
        <w:rPr>
          <w:bCs/>
          <w:color w:val="000000" w:themeColor="text1"/>
          <w:sz w:val="26"/>
          <w:szCs w:val="26"/>
        </w:rPr>
        <w:t xml:space="preserve"> basına açık olarak gerçekleştirilecek olup, katılımınız rica olunur.</w:t>
      </w:r>
    </w:p>
    <w:p w:rsidR="009A2024" w:rsidRPr="00102B7E" w:rsidRDefault="009A2024" w:rsidP="00B76A26">
      <w:pPr>
        <w:ind w:left="2127" w:hanging="2127"/>
        <w:rPr>
          <w:b/>
          <w:bCs/>
        </w:rPr>
      </w:pPr>
    </w:p>
    <w:sectPr w:rsidR="009A2024" w:rsidRPr="00102B7E" w:rsidSect="00B95384">
      <w:headerReference w:type="default" r:id="rId8"/>
      <w:footerReference w:type="default" r:id="rId9"/>
      <w:pgSz w:w="11906" w:h="16838"/>
      <w:pgMar w:top="1418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29B" w:rsidRDefault="00F5129B">
      <w:r>
        <w:separator/>
      </w:r>
    </w:p>
  </w:endnote>
  <w:endnote w:type="continuationSeparator" w:id="0">
    <w:p w:rsidR="00F5129B" w:rsidRDefault="00F5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0F" w:rsidRDefault="000C6744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-646430</wp:posOffset>
              </wp:positionV>
              <wp:extent cx="6057900" cy="601980"/>
              <wp:effectExtent l="9525" t="10795" r="9525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1CC9" w:rsidRDefault="00C01CC9" w:rsidP="00C01CC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Telefon: 0 312 298 70 00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0850 470 0 965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Faks: 0 312 266 47 58</w:t>
                          </w:r>
                        </w:p>
                        <w:p w:rsidR="00C01CC9" w:rsidRPr="000E6FF6" w:rsidRDefault="00C01CC9" w:rsidP="00C01CC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0312 298 70 47-48-49-51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E-posta: yokbasin@gmail.com                    </w:t>
                          </w:r>
                        </w:p>
                        <w:p w:rsidR="00B07CA4" w:rsidRPr="00E91AAF" w:rsidRDefault="00C01CC9" w:rsidP="00C01CC9">
                          <w:pPr>
                            <w:ind w:firstLine="276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06539    Bilkent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>/ANKARA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  basin@yok.gov.tr       </w:t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07CA4">
                            <w:rPr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9pt;margin-top:-50.9pt;width:477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" strokecolor="red">
              <v:textbox>
                <w:txbxContent>
                  <w:p w:rsidR="00C01CC9" w:rsidRDefault="00C01CC9" w:rsidP="00C01CC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Telefon: 0 312 298 70 00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0850 470 0 965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Faks: 0 312 266 47 58</w:t>
                    </w:r>
                  </w:p>
                  <w:p w:rsidR="00C01CC9" w:rsidRPr="000E6FF6" w:rsidRDefault="00C01CC9" w:rsidP="00C01CC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0312 298 70 47-48-49-51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E-posta: yokbasin@gmail.com                    </w:t>
                    </w:r>
                  </w:p>
                  <w:p w:rsidR="00B07CA4" w:rsidRPr="00E91AAF" w:rsidRDefault="00C01CC9" w:rsidP="00C01CC9">
                    <w:pPr>
                      <w:ind w:firstLine="276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06539    Bilkent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>/ANKARA</w:t>
                    </w:r>
                    <w:r>
                      <w:rPr>
                        <w:sz w:val="18"/>
                        <w:szCs w:val="18"/>
                      </w:rPr>
                      <w:t xml:space="preserve">          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basin@yok.gov.tr       </w:t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B07CA4">
                      <w:rPr>
                        <w:sz w:val="18"/>
                        <w:szCs w:val="18"/>
                      </w:rPr>
                      <w:t xml:space="preserve">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29B" w:rsidRDefault="00F5129B">
      <w:r>
        <w:separator/>
      </w:r>
    </w:p>
  </w:footnote>
  <w:footnote w:type="continuationSeparator" w:id="0">
    <w:p w:rsidR="00F5129B" w:rsidRDefault="00F5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CB" w:rsidRDefault="000C6744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799465</wp:posOffset>
              </wp:positionH>
              <wp:positionV relativeFrom="paragraph">
                <wp:posOffset>325755</wp:posOffset>
              </wp:positionV>
              <wp:extent cx="4229100" cy="695325"/>
              <wp:effectExtent l="8890" t="11430" r="10160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T.C.</w:t>
                          </w:r>
                        </w:p>
                        <w:p w:rsidR="0046040F" w:rsidRPr="00E91AAF" w:rsidRDefault="00223934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YÜKSEKÖĞRETİM KURULU </w:t>
                          </w:r>
                        </w:p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Basın ve Halkla İlişkiler Müşavirliği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95pt;margin-top:25.65pt;width:333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" strokecolor="red">
              <v:textbox>
                <w:txbxContent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T.C.</w:t>
                    </w:r>
                  </w:p>
                  <w:p w:rsidR="0046040F" w:rsidRPr="00E91AAF" w:rsidRDefault="00223934" w:rsidP="0046040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YÜKSEKÖĞRETİM KURULU </w:t>
                    </w:r>
                  </w:p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Basın ve Halkla İlişkiler Müşavirliği</w:t>
                    </w:r>
                  </w:p>
                </w:txbxContent>
              </v:textbox>
            </v:shape>
          </w:pict>
        </mc:Fallback>
      </mc:AlternateContent>
    </w:r>
    <w:r w:rsidR="002E61A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335280</wp:posOffset>
          </wp:positionV>
          <wp:extent cx="914400" cy="685800"/>
          <wp:effectExtent l="19050" t="19050" r="19050" b="19050"/>
          <wp:wrapSquare wrapText="right"/>
          <wp:docPr id="50" name="Resim 5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61A1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335280</wp:posOffset>
          </wp:positionV>
          <wp:extent cx="914400" cy="685800"/>
          <wp:effectExtent l="19050" t="19050" r="19050" b="19050"/>
          <wp:wrapSquare wrapText="right"/>
          <wp:docPr id="51" name="Resim 5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E3E"/>
    <w:multiLevelType w:val="hybridMultilevel"/>
    <w:tmpl w:val="40406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4A74"/>
    <w:multiLevelType w:val="hybridMultilevel"/>
    <w:tmpl w:val="43EAF9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09FF"/>
    <w:multiLevelType w:val="hybridMultilevel"/>
    <w:tmpl w:val="6F767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47DA"/>
    <w:multiLevelType w:val="hybridMultilevel"/>
    <w:tmpl w:val="8BF6FD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12EE9"/>
    <w:multiLevelType w:val="hybridMultilevel"/>
    <w:tmpl w:val="B8FAC1FE"/>
    <w:lvl w:ilvl="0" w:tplc="041F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2F603D12"/>
    <w:multiLevelType w:val="hybridMultilevel"/>
    <w:tmpl w:val="7186831A"/>
    <w:lvl w:ilvl="0" w:tplc="A098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63007"/>
    <w:multiLevelType w:val="multilevel"/>
    <w:tmpl w:val="6AB416B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0AE30C8"/>
    <w:multiLevelType w:val="multilevel"/>
    <w:tmpl w:val="6328507A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14A303E"/>
    <w:multiLevelType w:val="hybridMultilevel"/>
    <w:tmpl w:val="12989E18"/>
    <w:lvl w:ilvl="0" w:tplc="041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CC5195"/>
    <w:multiLevelType w:val="hybridMultilevel"/>
    <w:tmpl w:val="05D4F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75EA0"/>
    <w:multiLevelType w:val="hybridMultilevel"/>
    <w:tmpl w:val="210E83D4"/>
    <w:lvl w:ilvl="0" w:tplc="E34EB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06134"/>
    <w:multiLevelType w:val="hybridMultilevel"/>
    <w:tmpl w:val="CF047E44"/>
    <w:lvl w:ilvl="0" w:tplc="CCB827D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A16911"/>
    <w:multiLevelType w:val="hybridMultilevel"/>
    <w:tmpl w:val="8F761892"/>
    <w:lvl w:ilvl="0" w:tplc="AA68F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2708D"/>
    <w:multiLevelType w:val="hybridMultilevel"/>
    <w:tmpl w:val="B8066AA2"/>
    <w:lvl w:ilvl="0" w:tplc="4A1C9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6C222A"/>
    <w:multiLevelType w:val="hybridMultilevel"/>
    <w:tmpl w:val="C5C24AE4"/>
    <w:lvl w:ilvl="0" w:tplc="C172E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B6122"/>
    <w:multiLevelType w:val="hybridMultilevel"/>
    <w:tmpl w:val="4E046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4451D"/>
    <w:multiLevelType w:val="hybridMultilevel"/>
    <w:tmpl w:val="3BA697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22A5D"/>
    <w:multiLevelType w:val="hybridMultilevel"/>
    <w:tmpl w:val="AF70E580"/>
    <w:lvl w:ilvl="0" w:tplc="FA3EB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E61EF5"/>
    <w:multiLevelType w:val="hybridMultilevel"/>
    <w:tmpl w:val="85E2A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C12B6"/>
    <w:multiLevelType w:val="hybridMultilevel"/>
    <w:tmpl w:val="7BB8C9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B2388C"/>
    <w:multiLevelType w:val="hybridMultilevel"/>
    <w:tmpl w:val="280A6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90303E"/>
    <w:multiLevelType w:val="hybridMultilevel"/>
    <w:tmpl w:val="964C6C7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56548"/>
    <w:multiLevelType w:val="hybridMultilevel"/>
    <w:tmpl w:val="A6D4C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A7E5F"/>
    <w:multiLevelType w:val="hybridMultilevel"/>
    <w:tmpl w:val="A23C3FD2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1"/>
  </w:num>
  <w:num w:numId="8">
    <w:abstractNumId w:val="14"/>
  </w:num>
  <w:num w:numId="9">
    <w:abstractNumId w:val="5"/>
  </w:num>
  <w:num w:numId="10">
    <w:abstractNumId w:val="1"/>
  </w:num>
  <w:num w:numId="11">
    <w:abstractNumId w:val="12"/>
  </w:num>
  <w:num w:numId="12">
    <w:abstractNumId w:val="6"/>
  </w:num>
  <w:num w:numId="13">
    <w:abstractNumId w:val="7"/>
  </w:num>
  <w:num w:numId="14">
    <w:abstractNumId w:val="23"/>
  </w:num>
  <w:num w:numId="15">
    <w:abstractNumId w:val="8"/>
  </w:num>
  <w:num w:numId="16">
    <w:abstractNumId w:val="18"/>
  </w:num>
  <w:num w:numId="17">
    <w:abstractNumId w:val="3"/>
  </w:num>
  <w:num w:numId="18">
    <w:abstractNumId w:val="9"/>
  </w:num>
  <w:num w:numId="19">
    <w:abstractNumId w:val="22"/>
  </w:num>
  <w:num w:numId="20">
    <w:abstractNumId w:val="0"/>
  </w:num>
  <w:num w:numId="21">
    <w:abstractNumId w:val="15"/>
  </w:num>
  <w:num w:numId="22">
    <w:abstractNumId w:val="2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D"/>
    <w:rsid w:val="0000084A"/>
    <w:rsid w:val="000015E1"/>
    <w:rsid w:val="00001A00"/>
    <w:rsid w:val="00004E7C"/>
    <w:rsid w:val="00014899"/>
    <w:rsid w:val="00014AEB"/>
    <w:rsid w:val="00034E25"/>
    <w:rsid w:val="000361F1"/>
    <w:rsid w:val="00041622"/>
    <w:rsid w:val="000430EB"/>
    <w:rsid w:val="00046858"/>
    <w:rsid w:val="000507CD"/>
    <w:rsid w:val="00050C33"/>
    <w:rsid w:val="00062F35"/>
    <w:rsid w:val="000765C4"/>
    <w:rsid w:val="000815D5"/>
    <w:rsid w:val="0008731B"/>
    <w:rsid w:val="000876B2"/>
    <w:rsid w:val="00093799"/>
    <w:rsid w:val="000946CF"/>
    <w:rsid w:val="00094ED1"/>
    <w:rsid w:val="000A098F"/>
    <w:rsid w:val="000B1267"/>
    <w:rsid w:val="000B1C19"/>
    <w:rsid w:val="000B32E8"/>
    <w:rsid w:val="000B6737"/>
    <w:rsid w:val="000C2DC9"/>
    <w:rsid w:val="000C3C96"/>
    <w:rsid w:val="000C5A35"/>
    <w:rsid w:val="000C62D3"/>
    <w:rsid w:val="000C6430"/>
    <w:rsid w:val="000C6744"/>
    <w:rsid w:val="000E640A"/>
    <w:rsid w:val="000F2366"/>
    <w:rsid w:val="000F33DB"/>
    <w:rsid w:val="000F4596"/>
    <w:rsid w:val="00102B7E"/>
    <w:rsid w:val="00103176"/>
    <w:rsid w:val="001049BD"/>
    <w:rsid w:val="00104B77"/>
    <w:rsid w:val="00105B6C"/>
    <w:rsid w:val="001175A0"/>
    <w:rsid w:val="00120243"/>
    <w:rsid w:val="00124B6E"/>
    <w:rsid w:val="00127DAB"/>
    <w:rsid w:val="001374C7"/>
    <w:rsid w:val="001375D6"/>
    <w:rsid w:val="0014020E"/>
    <w:rsid w:val="00142D24"/>
    <w:rsid w:val="00145BF2"/>
    <w:rsid w:val="00157A2D"/>
    <w:rsid w:val="00164E8A"/>
    <w:rsid w:val="00165B7E"/>
    <w:rsid w:val="00171073"/>
    <w:rsid w:val="00176E7A"/>
    <w:rsid w:val="00176F06"/>
    <w:rsid w:val="001836AD"/>
    <w:rsid w:val="00183EC5"/>
    <w:rsid w:val="00192195"/>
    <w:rsid w:val="00194D82"/>
    <w:rsid w:val="001A0127"/>
    <w:rsid w:val="001A09BD"/>
    <w:rsid w:val="001A16A9"/>
    <w:rsid w:val="001A3B70"/>
    <w:rsid w:val="001A5E73"/>
    <w:rsid w:val="001B1F0B"/>
    <w:rsid w:val="001C1C00"/>
    <w:rsid w:val="001C37F1"/>
    <w:rsid w:val="001C3C56"/>
    <w:rsid w:val="001D22BC"/>
    <w:rsid w:val="001D400F"/>
    <w:rsid w:val="001D50EE"/>
    <w:rsid w:val="001D6418"/>
    <w:rsid w:val="001E0770"/>
    <w:rsid w:val="001E101A"/>
    <w:rsid w:val="001E167E"/>
    <w:rsid w:val="001E2FD8"/>
    <w:rsid w:val="001F2382"/>
    <w:rsid w:val="00201665"/>
    <w:rsid w:val="002049C3"/>
    <w:rsid w:val="00215B0C"/>
    <w:rsid w:val="00223934"/>
    <w:rsid w:val="0022642D"/>
    <w:rsid w:val="00230882"/>
    <w:rsid w:val="0023194A"/>
    <w:rsid w:val="00235E42"/>
    <w:rsid w:val="002370F7"/>
    <w:rsid w:val="00242758"/>
    <w:rsid w:val="00245C88"/>
    <w:rsid w:val="00252654"/>
    <w:rsid w:val="00252A24"/>
    <w:rsid w:val="00254804"/>
    <w:rsid w:val="00254B53"/>
    <w:rsid w:val="00254BEA"/>
    <w:rsid w:val="0026196A"/>
    <w:rsid w:val="0026420F"/>
    <w:rsid w:val="0026448F"/>
    <w:rsid w:val="002647BB"/>
    <w:rsid w:val="002802B5"/>
    <w:rsid w:val="00281B62"/>
    <w:rsid w:val="00284A47"/>
    <w:rsid w:val="0029295D"/>
    <w:rsid w:val="002A7541"/>
    <w:rsid w:val="002B3B6B"/>
    <w:rsid w:val="002B5DD8"/>
    <w:rsid w:val="002C0137"/>
    <w:rsid w:val="002C6E72"/>
    <w:rsid w:val="002D087F"/>
    <w:rsid w:val="002D1111"/>
    <w:rsid w:val="002D5AFF"/>
    <w:rsid w:val="002E0DC8"/>
    <w:rsid w:val="002E174A"/>
    <w:rsid w:val="002E1E2D"/>
    <w:rsid w:val="002E5088"/>
    <w:rsid w:val="002E61A1"/>
    <w:rsid w:val="002F54A6"/>
    <w:rsid w:val="002F5A49"/>
    <w:rsid w:val="00301184"/>
    <w:rsid w:val="00304E54"/>
    <w:rsid w:val="003169BE"/>
    <w:rsid w:val="003244AE"/>
    <w:rsid w:val="003270DD"/>
    <w:rsid w:val="00332FB2"/>
    <w:rsid w:val="00355800"/>
    <w:rsid w:val="00360994"/>
    <w:rsid w:val="00362908"/>
    <w:rsid w:val="003718C5"/>
    <w:rsid w:val="0037578F"/>
    <w:rsid w:val="003811DA"/>
    <w:rsid w:val="00384E5C"/>
    <w:rsid w:val="00385A50"/>
    <w:rsid w:val="003904E1"/>
    <w:rsid w:val="00397415"/>
    <w:rsid w:val="003A192B"/>
    <w:rsid w:val="003A29C8"/>
    <w:rsid w:val="003A4F12"/>
    <w:rsid w:val="003A79FF"/>
    <w:rsid w:val="003B2C65"/>
    <w:rsid w:val="003B6774"/>
    <w:rsid w:val="003B7C16"/>
    <w:rsid w:val="003D080D"/>
    <w:rsid w:val="003D3B04"/>
    <w:rsid w:val="003D7165"/>
    <w:rsid w:val="003E2FE2"/>
    <w:rsid w:val="003E64CB"/>
    <w:rsid w:val="003F264B"/>
    <w:rsid w:val="003F743D"/>
    <w:rsid w:val="00401697"/>
    <w:rsid w:val="00401EFD"/>
    <w:rsid w:val="00405E49"/>
    <w:rsid w:val="004076D8"/>
    <w:rsid w:val="00415E38"/>
    <w:rsid w:val="0041650D"/>
    <w:rsid w:val="00422D4E"/>
    <w:rsid w:val="0042681E"/>
    <w:rsid w:val="0043284C"/>
    <w:rsid w:val="0043307D"/>
    <w:rsid w:val="0043584C"/>
    <w:rsid w:val="00437D3C"/>
    <w:rsid w:val="0044372B"/>
    <w:rsid w:val="00443C28"/>
    <w:rsid w:val="00452FF6"/>
    <w:rsid w:val="0046040F"/>
    <w:rsid w:val="004700AE"/>
    <w:rsid w:val="0047292B"/>
    <w:rsid w:val="0047298E"/>
    <w:rsid w:val="00475C17"/>
    <w:rsid w:val="004832B8"/>
    <w:rsid w:val="00487324"/>
    <w:rsid w:val="004907DD"/>
    <w:rsid w:val="00493AEC"/>
    <w:rsid w:val="00494FC5"/>
    <w:rsid w:val="004A00B2"/>
    <w:rsid w:val="004A4013"/>
    <w:rsid w:val="004A51F7"/>
    <w:rsid w:val="004B0FCC"/>
    <w:rsid w:val="004B49CB"/>
    <w:rsid w:val="004B4F8F"/>
    <w:rsid w:val="004B6F16"/>
    <w:rsid w:val="004B79D6"/>
    <w:rsid w:val="004B7A32"/>
    <w:rsid w:val="004C0321"/>
    <w:rsid w:val="004C1B34"/>
    <w:rsid w:val="004C62C9"/>
    <w:rsid w:val="004C6E1A"/>
    <w:rsid w:val="004C754C"/>
    <w:rsid w:val="004D12E4"/>
    <w:rsid w:val="004D1BA4"/>
    <w:rsid w:val="004D297F"/>
    <w:rsid w:val="004D4508"/>
    <w:rsid w:val="004D56B2"/>
    <w:rsid w:val="004D5C41"/>
    <w:rsid w:val="004D609A"/>
    <w:rsid w:val="004F1729"/>
    <w:rsid w:val="004F5133"/>
    <w:rsid w:val="004F7D6C"/>
    <w:rsid w:val="00502108"/>
    <w:rsid w:val="00504E78"/>
    <w:rsid w:val="00505B4A"/>
    <w:rsid w:val="005101EC"/>
    <w:rsid w:val="00512725"/>
    <w:rsid w:val="005157CF"/>
    <w:rsid w:val="0051645E"/>
    <w:rsid w:val="00521E34"/>
    <w:rsid w:val="00530C5C"/>
    <w:rsid w:val="005362C0"/>
    <w:rsid w:val="00541AF2"/>
    <w:rsid w:val="00541BE1"/>
    <w:rsid w:val="00554B4C"/>
    <w:rsid w:val="00556308"/>
    <w:rsid w:val="00571151"/>
    <w:rsid w:val="005818BC"/>
    <w:rsid w:val="005859A2"/>
    <w:rsid w:val="0058635B"/>
    <w:rsid w:val="00587E47"/>
    <w:rsid w:val="00592E04"/>
    <w:rsid w:val="005968DE"/>
    <w:rsid w:val="005A0399"/>
    <w:rsid w:val="005A07F6"/>
    <w:rsid w:val="005A7689"/>
    <w:rsid w:val="005B5DD2"/>
    <w:rsid w:val="005C09A1"/>
    <w:rsid w:val="005C0B6C"/>
    <w:rsid w:val="005C2D63"/>
    <w:rsid w:val="005D103D"/>
    <w:rsid w:val="005D25B3"/>
    <w:rsid w:val="005D25B4"/>
    <w:rsid w:val="005D3C62"/>
    <w:rsid w:val="005D47CD"/>
    <w:rsid w:val="005D64BB"/>
    <w:rsid w:val="005E1DAE"/>
    <w:rsid w:val="005E421A"/>
    <w:rsid w:val="005E49D9"/>
    <w:rsid w:val="005E5A87"/>
    <w:rsid w:val="005E61A3"/>
    <w:rsid w:val="005F0E47"/>
    <w:rsid w:val="005F14DA"/>
    <w:rsid w:val="005F3A5B"/>
    <w:rsid w:val="005F3DC9"/>
    <w:rsid w:val="005F4475"/>
    <w:rsid w:val="00600078"/>
    <w:rsid w:val="006038BD"/>
    <w:rsid w:val="00603BC9"/>
    <w:rsid w:val="00603DBC"/>
    <w:rsid w:val="0061110C"/>
    <w:rsid w:val="00612721"/>
    <w:rsid w:val="0061381C"/>
    <w:rsid w:val="00622AF0"/>
    <w:rsid w:val="006300BE"/>
    <w:rsid w:val="0063257E"/>
    <w:rsid w:val="00633FB9"/>
    <w:rsid w:val="00634A31"/>
    <w:rsid w:val="006412BA"/>
    <w:rsid w:val="00641888"/>
    <w:rsid w:val="00651FC3"/>
    <w:rsid w:val="00654535"/>
    <w:rsid w:val="00654AB3"/>
    <w:rsid w:val="00665740"/>
    <w:rsid w:val="00670B9A"/>
    <w:rsid w:val="00672A81"/>
    <w:rsid w:val="00675309"/>
    <w:rsid w:val="00677FE7"/>
    <w:rsid w:val="0068298C"/>
    <w:rsid w:val="00685A10"/>
    <w:rsid w:val="00686DD1"/>
    <w:rsid w:val="00691B90"/>
    <w:rsid w:val="006A19AF"/>
    <w:rsid w:val="006A3057"/>
    <w:rsid w:val="006A30E9"/>
    <w:rsid w:val="006A380C"/>
    <w:rsid w:val="006A3FCD"/>
    <w:rsid w:val="006B06B0"/>
    <w:rsid w:val="006B091E"/>
    <w:rsid w:val="006B1575"/>
    <w:rsid w:val="006C2911"/>
    <w:rsid w:val="006D0CC0"/>
    <w:rsid w:val="006D21CC"/>
    <w:rsid w:val="006D50A1"/>
    <w:rsid w:val="006D5C95"/>
    <w:rsid w:val="006E3081"/>
    <w:rsid w:val="006E5019"/>
    <w:rsid w:val="006E77A7"/>
    <w:rsid w:val="006F2F30"/>
    <w:rsid w:val="006F74D5"/>
    <w:rsid w:val="00701E2F"/>
    <w:rsid w:val="00702266"/>
    <w:rsid w:val="007058B2"/>
    <w:rsid w:val="007060B6"/>
    <w:rsid w:val="0071005B"/>
    <w:rsid w:val="0071300F"/>
    <w:rsid w:val="00716104"/>
    <w:rsid w:val="00722868"/>
    <w:rsid w:val="007230DE"/>
    <w:rsid w:val="00726F43"/>
    <w:rsid w:val="00734904"/>
    <w:rsid w:val="00734BAF"/>
    <w:rsid w:val="007352E5"/>
    <w:rsid w:val="00735901"/>
    <w:rsid w:val="00735924"/>
    <w:rsid w:val="00735D67"/>
    <w:rsid w:val="00747B4D"/>
    <w:rsid w:val="007504E1"/>
    <w:rsid w:val="0075783C"/>
    <w:rsid w:val="00761F7D"/>
    <w:rsid w:val="0076296B"/>
    <w:rsid w:val="00764A51"/>
    <w:rsid w:val="0076554A"/>
    <w:rsid w:val="00765C3C"/>
    <w:rsid w:val="0076658C"/>
    <w:rsid w:val="00766BD4"/>
    <w:rsid w:val="00775DD5"/>
    <w:rsid w:val="00776B9A"/>
    <w:rsid w:val="007774A4"/>
    <w:rsid w:val="00777B58"/>
    <w:rsid w:val="0078045C"/>
    <w:rsid w:val="00780A9F"/>
    <w:rsid w:val="0079097A"/>
    <w:rsid w:val="007A28AB"/>
    <w:rsid w:val="007A3E90"/>
    <w:rsid w:val="007A42D6"/>
    <w:rsid w:val="007A73C0"/>
    <w:rsid w:val="007B19FB"/>
    <w:rsid w:val="007B3DB8"/>
    <w:rsid w:val="007B7D84"/>
    <w:rsid w:val="007C16FE"/>
    <w:rsid w:val="007D08A3"/>
    <w:rsid w:val="007E07E4"/>
    <w:rsid w:val="007F27F2"/>
    <w:rsid w:val="007F3D6E"/>
    <w:rsid w:val="007F4431"/>
    <w:rsid w:val="007F5D49"/>
    <w:rsid w:val="008000E1"/>
    <w:rsid w:val="00805623"/>
    <w:rsid w:val="00814175"/>
    <w:rsid w:val="008148DF"/>
    <w:rsid w:val="00823E97"/>
    <w:rsid w:val="00827C10"/>
    <w:rsid w:val="008308E3"/>
    <w:rsid w:val="00831CE3"/>
    <w:rsid w:val="0084275C"/>
    <w:rsid w:val="00847028"/>
    <w:rsid w:val="0084755E"/>
    <w:rsid w:val="008521F8"/>
    <w:rsid w:val="008561FD"/>
    <w:rsid w:val="008577B9"/>
    <w:rsid w:val="008605EB"/>
    <w:rsid w:val="0086136E"/>
    <w:rsid w:val="00861AAE"/>
    <w:rsid w:val="00863832"/>
    <w:rsid w:val="00877AA3"/>
    <w:rsid w:val="0088081C"/>
    <w:rsid w:val="0088211E"/>
    <w:rsid w:val="00883A93"/>
    <w:rsid w:val="00886539"/>
    <w:rsid w:val="00893002"/>
    <w:rsid w:val="00894031"/>
    <w:rsid w:val="008A07B6"/>
    <w:rsid w:val="008A432C"/>
    <w:rsid w:val="008A56AC"/>
    <w:rsid w:val="008A7E20"/>
    <w:rsid w:val="008B16CB"/>
    <w:rsid w:val="008B30C2"/>
    <w:rsid w:val="008B5F21"/>
    <w:rsid w:val="008C0175"/>
    <w:rsid w:val="008C2F6A"/>
    <w:rsid w:val="008C4DAC"/>
    <w:rsid w:val="008D0DD6"/>
    <w:rsid w:val="008D1917"/>
    <w:rsid w:val="008D2707"/>
    <w:rsid w:val="008D53CD"/>
    <w:rsid w:val="008E066B"/>
    <w:rsid w:val="008E6ED2"/>
    <w:rsid w:val="008E7039"/>
    <w:rsid w:val="008F340A"/>
    <w:rsid w:val="008F7D0D"/>
    <w:rsid w:val="00912269"/>
    <w:rsid w:val="00913105"/>
    <w:rsid w:val="00921522"/>
    <w:rsid w:val="0092238B"/>
    <w:rsid w:val="00931878"/>
    <w:rsid w:val="009400A2"/>
    <w:rsid w:val="009431DA"/>
    <w:rsid w:val="0094598B"/>
    <w:rsid w:val="00950B22"/>
    <w:rsid w:val="00951818"/>
    <w:rsid w:val="00963ABB"/>
    <w:rsid w:val="00964653"/>
    <w:rsid w:val="00976090"/>
    <w:rsid w:val="009819E1"/>
    <w:rsid w:val="009827A2"/>
    <w:rsid w:val="00983CCF"/>
    <w:rsid w:val="0099161E"/>
    <w:rsid w:val="009932BA"/>
    <w:rsid w:val="00995E5A"/>
    <w:rsid w:val="009975D7"/>
    <w:rsid w:val="0099760B"/>
    <w:rsid w:val="009A1D4D"/>
    <w:rsid w:val="009A2024"/>
    <w:rsid w:val="009B11E2"/>
    <w:rsid w:val="009B29F8"/>
    <w:rsid w:val="009B77E5"/>
    <w:rsid w:val="009B7A52"/>
    <w:rsid w:val="009C1E12"/>
    <w:rsid w:val="009C2754"/>
    <w:rsid w:val="009C4EC2"/>
    <w:rsid w:val="009D2200"/>
    <w:rsid w:val="009D5509"/>
    <w:rsid w:val="009E0DF9"/>
    <w:rsid w:val="009E18C1"/>
    <w:rsid w:val="009E207A"/>
    <w:rsid w:val="009E2D41"/>
    <w:rsid w:val="009E398C"/>
    <w:rsid w:val="009E4AA2"/>
    <w:rsid w:val="009E580F"/>
    <w:rsid w:val="009F193F"/>
    <w:rsid w:val="009F50C4"/>
    <w:rsid w:val="009F615E"/>
    <w:rsid w:val="00A04399"/>
    <w:rsid w:val="00A1185F"/>
    <w:rsid w:val="00A146B5"/>
    <w:rsid w:val="00A15093"/>
    <w:rsid w:val="00A1533B"/>
    <w:rsid w:val="00A21BA9"/>
    <w:rsid w:val="00A231E1"/>
    <w:rsid w:val="00A32F58"/>
    <w:rsid w:val="00A361B9"/>
    <w:rsid w:val="00A436C8"/>
    <w:rsid w:val="00A437AE"/>
    <w:rsid w:val="00A439F5"/>
    <w:rsid w:val="00A4502C"/>
    <w:rsid w:val="00A53EF3"/>
    <w:rsid w:val="00A554F3"/>
    <w:rsid w:val="00A60277"/>
    <w:rsid w:val="00A72282"/>
    <w:rsid w:val="00A74E92"/>
    <w:rsid w:val="00A846CB"/>
    <w:rsid w:val="00A84DE3"/>
    <w:rsid w:val="00A8557D"/>
    <w:rsid w:val="00A94DDB"/>
    <w:rsid w:val="00A96990"/>
    <w:rsid w:val="00AA06AF"/>
    <w:rsid w:val="00AA26A4"/>
    <w:rsid w:val="00AA4C82"/>
    <w:rsid w:val="00AC0765"/>
    <w:rsid w:val="00AC3DC1"/>
    <w:rsid w:val="00AC425A"/>
    <w:rsid w:val="00AC5213"/>
    <w:rsid w:val="00AE79C5"/>
    <w:rsid w:val="00AE7B4F"/>
    <w:rsid w:val="00AF542F"/>
    <w:rsid w:val="00AF6320"/>
    <w:rsid w:val="00B02295"/>
    <w:rsid w:val="00B07CA4"/>
    <w:rsid w:val="00B07F71"/>
    <w:rsid w:val="00B12841"/>
    <w:rsid w:val="00B13443"/>
    <w:rsid w:val="00B161E4"/>
    <w:rsid w:val="00B166CE"/>
    <w:rsid w:val="00B2476F"/>
    <w:rsid w:val="00B2772C"/>
    <w:rsid w:val="00B305F5"/>
    <w:rsid w:val="00B317C9"/>
    <w:rsid w:val="00B35422"/>
    <w:rsid w:val="00B43FF3"/>
    <w:rsid w:val="00B53722"/>
    <w:rsid w:val="00B61124"/>
    <w:rsid w:val="00B619E4"/>
    <w:rsid w:val="00B653BF"/>
    <w:rsid w:val="00B66E50"/>
    <w:rsid w:val="00B73D81"/>
    <w:rsid w:val="00B76A26"/>
    <w:rsid w:val="00B77CF3"/>
    <w:rsid w:val="00B85EFB"/>
    <w:rsid w:val="00B901B4"/>
    <w:rsid w:val="00B944EF"/>
    <w:rsid w:val="00B95384"/>
    <w:rsid w:val="00B9738C"/>
    <w:rsid w:val="00BA0106"/>
    <w:rsid w:val="00BA40AD"/>
    <w:rsid w:val="00BA5F8A"/>
    <w:rsid w:val="00BA77E7"/>
    <w:rsid w:val="00BB5A83"/>
    <w:rsid w:val="00BB7AAB"/>
    <w:rsid w:val="00BB7F2B"/>
    <w:rsid w:val="00BC0364"/>
    <w:rsid w:val="00BD2165"/>
    <w:rsid w:val="00BD30C8"/>
    <w:rsid w:val="00BD4811"/>
    <w:rsid w:val="00BE2E0D"/>
    <w:rsid w:val="00BF24FB"/>
    <w:rsid w:val="00BF454B"/>
    <w:rsid w:val="00C01CC9"/>
    <w:rsid w:val="00C02D2D"/>
    <w:rsid w:val="00C054A5"/>
    <w:rsid w:val="00C07FF0"/>
    <w:rsid w:val="00C17BFB"/>
    <w:rsid w:val="00C26E41"/>
    <w:rsid w:val="00C342F1"/>
    <w:rsid w:val="00C345F9"/>
    <w:rsid w:val="00C3613A"/>
    <w:rsid w:val="00C410AA"/>
    <w:rsid w:val="00C4599C"/>
    <w:rsid w:val="00C5101D"/>
    <w:rsid w:val="00C540F2"/>
    <w:rsid w:val="00C54264"/>
    <w:rsid w:val="00C54825"/>
    <w:rsid w:val="00C55D94"/>
    <w:rsid w:val="00C63A3D"/>
    <w:rsid w:val="00C64E7A"/>
    <w:rsid w:val="00C742DD"/>
    <w:rsid w:val="00C77025"/>
    <w:rsid w:val="00C8727B"/>
    <w:rsid w:val="00C87A65"/>
    <w:rsid w:val="00C91190"/>
    <w:rsid w:val="00C94804"/>
    <w:rsid w:val="00C956F6"/>
    <w:rsid w:val="00CA08BE"/>
    <w:rsid w:val="00CA2BEF"/>
    <w:rsid w:val="00CA37F7"/>
    <w:rsid w:val="00CA3BB5"/>
    <w:rsid w:val="00CA3F7C"/>
    <w:rsid w:val="00CA5755"/>
    <w:rsid w:val="00CC1F64"/>
    <w:rsid w:val="00CC6726"/>
    <w:rsid w:val="00CC7DB1"/>
    <w:rsid w:val="00CD55E4"/>
    <w:rsid w:val="00CD59AA"/>
    <w:rsid w:val="00CD5CB3"/>
    <w:rsid w:val="00CD6989"/>
    <w:rsid w:val="00CE046A"/>
    <w:rsid w:val="00CE08A0"/>
    <w:rsid w:val="00CE5B3D"/>
    <w:rsid w:val="00CF032E"/>
    <w:rsid w:val="00CF4651"/>
    <w:rsid w:val="00D1026F"/>
    <w:rsid w:val="00D135A1"/>
    <w:rsid w:val="00D135CD"/>
    <w:rsid w:val="00D20667"/>
    <w:rsid w:val="00D22CDA"/>
    <w:rsid w:val="00D23073"/>
    <w:rsid w:val="00D30AA4"/>
    <w:rsid w:val="00D32FBA"/>
    <w:rsid w:val="00D35C59"/>
    <w:rsid w:val="00D40249"/>
    <w:rsid w:val="00D40AA0"/>
    <w:rsid w:val="00D46600"/>
    <w:rsid w:val="00D47280"/>
    <w:rsid w:val="00D51022"/>
    <w:rsid w:val="00D53005"/>
    <w:rsid w:val="00D57E2D"/>
    <w:rsid w:val="00D61E52"/>
    <w:rsid w:val="00D64944"/>
    <w:rsid w:val="00D70DFF"/>
    <w:rsid w:val="00D71D7D"/>
    <w:rsid w:val="00D83F63"/>
    <w:rsid w:val="00D8513E"/>
    <w:rsid w:val="00D8726B"/>
    <w:rsid w:val="00D87B30"/>
    <w:rsid w:val="00D9342F"/>
    <w:rsid w:val="00DA439C"/>
    <w:rsid w:val="00DC7247"/>
    <w:rsid w:val="00DE1739"/>
    <w:rsid w:val="00DE32F3"/>
    <w:rsid w:val="00DE481B"/>
    <w:rsid w:val="00DE4D33"/>
    <w:rsid w:val="00DE67F4"/>
    <w:rsid w:val="00DE7C9B"/>
    <w:rsid w:val="00E03837"/>
    <w:rsid w:val="00E04751"/>
    <w:rsid w:val="00E065AB"/>
    <w:rsid w:val="00E07812"/>
    <w:rsid w:val="00E07F3A"/>
    <w:rsid w:val="00E109FE"/>
    <w:rsid w:val="00E11EB8"/>
    <w:rsid w:val="00E125BC"/>
    <w:rsid w:val="00E142EA"/>
    <w:rsid w:val="00E151B7"/>
    <w:rsid w:val="00E156F7"/>
    <w:rsid w:val="00E21582"/>
    <w:rsid w:val="00E321CC"/>
    <w:rsid w:val="00E32E74"/>
    <w:rsid w:val="00E330F7"/>
    <w:rsid w:val="00E35E8D"/>
    <w:rsid w:val="00E44125"/>
    <w:rsid w:val="00E503A8"/>
    <w:rsid w:val="00E52746"/>
    <w:rsid w:val="00E60CA7"/>
    <w:rsid w:val="00E70FCE"/>
    <w:rsid w:val="00E80F3F"/>
    <w:rsid w:val="00E9131D"/>
    <w:rsid w:val="00E91AAF"/>
    <w:rsid w:val="00E93C2E"/>
    <w:rsid w:val="00E96A89"/>
    <w:rsid w:val="00EA0B68"/>
    <w:rsid w:val="00EA1793"/>
    <w:rsid w:val="00EA2486"/>
    <w:rsid w:val="00EA750C"/>
    <w:rsid w:val="00EA776B"/>
    <w:rsid w:val="00EB3953"/>
    <w:rsid w:val="00EB3A66"/>
    <w:rsid w:val="00EB3DD8"/>
    <w:rsid w:val="00EB771D"/>
    <w:rsid w:val="00EC3300"/>
    <w:rsid w:val="00EC4B7B"/>
    <w:rsid w:val="00EC5F71"/>
    <w:rsid w:val="00EC6DE9"/>
    <w:rsid w:val="00ED1668"/>
    <w:rsid w:val="00ED50DD"/>
    <w:rsid w:val="00EE0B7C"/>
    <w:rsid w:val="00EE1277"/>
    <w:rsid w:val="00EE2D88"/>
    <w:rsid w:val="00EE3542"/>
    <w:rsid w:val="00EF0458"/>
    <w:rsid w:val="00EF0806"/>
    <w:rsid w:val="00EF0B61"/>
    <w:rsid w:val="00EF4FCE"/>
    <w:rsid w:val="00EF7049"/>
    <w:rsid w:val="00EF746F"/>
    <w:rsid w:val="00F014F6"/>
    <w:rsid w:val="00F0203B"/>
    <w:rsid w:val="00F03382"/>
    <w:rsid w:val="00F11D98"/>
    <w:rsid w:val="00F165D9"/>
    <w:rsid w:val="00F2086A"/>
    <w:rsid w:val="00F21A34"/>
    <w:rsid w:val="00F306EC"/>
    <w:rsid w:val="00F36252"/>
    <w:rsid w:val="00F36CA6"/>
    <w:rsid w:val="00F425AD"/>
    <w:rsid w:val="00F455F6"/>
    <w:rsid w:val="00F5129B"/>
    <w:rsid w:val="00F51593"/>
    <w:rsid w:val="00F543C6"/>
    <w:rsid w:val="00F5446A"/>
    <w:rsid w:val="00F65078"/>
    <w:rsid w:val="00F70540"/>
    <w:rsid w:val="00F73CDF"/>
    <w:rsid w:val="00F74984"/>
    <w:rsid w:val="00F84A2E"/>
    <w:rsid w:val="00F863EE"/>
    <w:rsid w:val="00F96CCC"/>
    <w:rsid w:val="00FA3EB5"/>
    <w:rsid w:val="00FA59B7"/>
    <w:rsid w:val="00FA6DDD"/>
    <w:rsid w:val="00FB6DBC"/>
    <w:rsid w:val="00FC235C"/>
    <w:rsid w:val="00FC47B4"/>
    <w:rsid w:val="00FC7DFF"/>
    <w:rsid w:val="00FD1AE7"/>
    <w:rsid w:val="00FD24C8"/>
    <w:rsid w:val="00FD4225"/>
    <w:rsid w:val="00FD76B0"/>
    <w:rsid w:val="00FE0C57"/>
    <w:rsid w:val="00FE3D67"/>
    <w:rsid w:val="00FE44C9"/>
    <w:rsid w:val="00FE4804"/>
    <w:rsid w:val="00FF2A01"/>
    <w:rsid w:val="00FF3B6F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377E9A-2715-48FC-8D76-1018A3C0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91AAF"/>
    <w:rPr>
      <w:color w:val="0000FF"/>
      <w:u w:val="single"/>
    </w:rPr>
  </w:style>
  <w:style w:type="paragraph" w:styleId="stBilgi">
    <w:name w:val="header"/>
    <w:basedOn w:val="Normal"/>
    <w:rsid w:val="004B49C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B49CB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C540F2"/>
    <w:pPr>
      <w:spacing w:line="315" w:lineRule="atLeast"/>
    </w:pPr>
    <w:rPr>
      <w:rFonts w:ascii="Arial" w:hAnsi="Arial" w:cs="Arial"/>
      <w:color w:val="333333"/>
      <w:sz w:val="18"/>
      <w:szCs w:val="18"/>
    </w:rPr>
  </w:style>
  <w:style w:type="character" w:styleId="Gl">
    <w:name w:val="Strong"/>
    <w:qFormat/>
    <w:rsid w:val="00C540F2"/>
    <w:rPr>
      <w:b/>
      <w:bCs/>
    </w:rPr>
  </w:style>
  <w:style w:type="character" w:customStyle="1" w:styleId="GvdeMetniChar">
    <w:name w:val="Gövde Metni Char"/>
    <w:link w:val="GvdeMetni"/>
    <w:rsid w:val="00747B4D"/>
    <w:rPr>
      <w:rFonts w:ascii="Arial" w:hAnsi="Arial" w:cs="Arial"/>
      <w:color w:val="333333"/>
      <w:sz w:val="18"/>
      <w:szCs w:val="18"/>
    </w:rPr>
  </w:style>
  <w:style w:type="character" w:customStyle="1" w:styleId="Hyperlink0">
    <w:name w:val="Hyperlink.0"/>
    <w:rsid w:val="00B77CF3"/>
    <w:rPr>
      <w:color w:val="0000FF"/>
      <w:sz w:val="22"/>
      <w:szCs w:val="22"/>
      <w:u w:val="single" w:color="0000FF"/>
    </w:rPr>
  </w:style>
  <w:style w:type="paragraph" w:customStyle="1" w:styleId="Default">
    <w:name w:val="Default"/>
    <w:rsid w:val="004C7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764A51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764A51"/>
    <w:rPr>
      <w:b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5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05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C9B"/>
    <w:pPr>
      <w:spacing w:before="100" w:beforeAutospacing="1" w:after="390"/>
    </w:pPr>
  </w:style>
  <w:style w:type="paragraph" w:styleId="ListeParagraf">
    <w:name w:val="List Paragraph"/>
    <w:basedOn w:val="Normal"/>
    <w:uiPriority w:val="34"/>
    <w:qFormat/>
    <w:rsid w:val="00EE2D88"/>
    <w:pPr>
      <w:ind w:left="720"/>
      <w:contextualSpacing/>
    </w:pPr>
  </w:style>
  <w:style w:type="paragraph" w:customStyle="1" w:styleId="xsuzi">
    <w:name w:val="x_suzi"/>
    <w:basedOn w:val="Normal"/>
    <w:uiPriority w:val="99"/>
    <w:rsid w:val="00F03382"/>
    <w:rPr>
      <w:rFonts w:eastAsiaTheme="minorHAnsi"/>
      <w:lang w:bidi="hi-IN"/>
    </w:rPr>
  </w:style>
  <w:style w:type="character" w:customStyle="1" w:styleId="Bodytext">
    <w:name w:val="Body text_"/>
    <w:basedOn w:val="VarsaylanParagrafYazTipi"/>
    <w:link w:val="GvdeMetni1"/>
    <w:rsid w:val="001A09BD"/>
    <w:rPr>
      <w:sz w:val="22"/>
      <w:szCs w:val="22"/>
      <w:shd w:val="clear" w:color="auto" w:fill="FFFFFF"/>
    </w:rPr>
  </w:style>
  <w:style w:type="character" w:customStyle="1" w:styleId="BodytextBold">
    <w:name w:val="Body text + Bold"/>
    <w:basedOn w:val="Bodytext"/>
    <w:rsid w:val="001A09BD"/>
    <w:rPr>
      <w:b/>
      <w:bCs/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1A09BD"/>
    <w:pPr>
      <w:shd w:val="clear" w:color="auto" w:fill="FFFFFF"/>
      <w:spacing w:before="660" w:after="120" w:line="310" w:lineRule="exac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D4A3123894884E82FFBA42A8E9916F" ma:contentTypeVersion="1" ma:contentTypeDescription="Yeni belge oluşturun." ma:contentTypeScope="" ma:versionID="7fdac5a88af68ad1c2f089ff0541dd95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E3DA5-AD69-4173-BE97-56BE7DBED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266972-7A54-4FBD-A412-994BA2BBCF19}"/>
</file>

<file path=customXml/itemProps3.xml><?xml version="1.0" encoding="utf-8"?>
<ds:datastoreItem xmlns:ds="http://schemas.openxmlformats.org/officeDocument/2006/customXml" ds:itemID="{372F6A7D-BF23-46D5-B826-15AA9FA05CCA}"/>
</file>

<file path=customXml/itemProps4.xml><?xml version="1.0" encoding="utf-8"?>
<ds:datastoreItem xmlns:ds="http://schemas.openxmlformats.org/officeDocument/2006/customXml" ds:itemID="{7FAD80B8-9015-4A77-97F8-2551191BE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yok</Company>
  <LinksUpToDate>false</LinksUpToDate>
  <CharactersWithSpaces>2056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http://basin.yok.gov.tr/</vt:lpwstr>
      </vt:variant>
      <vt:variant>
        <vt:lpwstr/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mailto:basin@yok.gov.tr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</dc:creator>
  <cp:lastModifiedBy>MEHMET OZER</cp:lastModifiedBy>
  <cp:revision>2</cp:revision>
  <cp:lastPrinted>2018-01-15T11:54:00Z</cp:lastPrinted>
  <dcterms:created xsi:type="dcterms:W3CDTF">2020-01-14T11:08:00Z</dcterms:created>
  <dcterms:modified xsi:type="dcterms:W3CDTF">2020-01-14T11:08:00Z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0x010100ABD4A3123894884E82FFBA42A8E9916F</vt:lpwstr>
  </property>
</Properties>
</file>