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F4" w:rsidRPr="00DE67F4" w:rsidRDefault="005F0E47" w:rsidP="00DE67F4">
      <w:pPr>
        <w:pStyle w:val="NormalWeb"/>
        <w:shd w:val="clear" w:color="auto" w:fill="FFFFFF"/>
        <w:spacing w:before="0" w:beforeAutospacing="0" w:after="0"/>
        <w:contextualSpacing/>
        <w:rPr>
          <w:b/>
        </w:rPr>
      </w:pPr>
      <w:bookmarkStart w:id="0" w:name="_GoBack"/>
      <w:bookmarkEnd w:id="0"/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  <w:t xml:space="preserve">     </w:t>
      </w:r>
      <w:r w:rsidRPr="00DE67F4">
        <w:rPr>
          <w:b/>
        </w:rPr>
        <w:tab/>
      </w:r>
      <w:r w:rsidR="00DE67F4" w:rsidRPr="00DE67F4">
        <w:rPr>
          <w:b/>
        </w:rPr>
        <w:t xml:space="preserve">   </w:t>
      </w:r>
    </w:p>
    <w:p w:rsidR="0084275C" w:rsidRPr="00DE67F4" w:rsidRDefault="00DE67F4" w:rsidP="00DE67F4">
      <w:pPr>
        <w:pStyle w:val="NormalWeb"/>
        <w:shd w:val="clear" w:color="auto" w:fill="FFFFFF"/>
        <w:spacing w:before="0" w:beforeAutospacing="0" w:after="0"/>
        <w:contextualSpacing/>
        <w:rPr>
          <w:b/>
        </w:rPr>
      </w:pPr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</w:r>
      <w:r w:rsidRPr="00DE67F4">
        <w:rPr>
          <w:b/>
        </w:rPr>
        <w:tab/>
        <w:t xml:space="preserve">     </w:t>
      </w:r>
      <w:r w:rsidR="003D080D">
        <w:rPr>
          <w:b/>
        </w:rPr>
        <w:t xml:space="preserve">  </w:t>
      </w:r>
      <w:r w:rsidR="005F0E47" w:rsidRPr="00DE67F4">
        <w:rPr>
          <w:b/>
        </w:rPr>
        <w:t>23</w:t>
      </w:r>
      <w:r w:rsidR="00B13443" w:rsidRPr="00DE67F4">
        <w:rPr>
          <w:b/>
        </w:rPr>
        <w:t>.09</w:t>
      </w:r>
      <w:r w:rsidR="00165B7E" w:rsidRPr="00DE67F4">
        <w:rPr>
          <w:b/>
        </w:rPr>
        <w:t>.201</w:t>
      </w:r>
      <w:r w:rsidR="001D400F" w:rsidRPr="00DE67F4">
        <w:rPr>
          <w:b/>
        </w:rPr>
        <w:t>9</w:t>
      </w:r>
    </w:p>
    <w:p w:rsidR="00612721" w:rsidRPr="00DE67F4" w:rsidRDefault="00612721" w:rsidP="00DE67F4">
      <w:pPr>
        <w:pStyle w:val="NormalWeb"/>
        <w:shd w:val="clear" w:color="auto" w:fill="FFFFFF"/>
        <w:spacing w:before="0" w:beforeAutospacing="0" w:after="0"/>
        <w:contextualSpacing/>
        <w:rPr>
          <w:b/>
          <w:bCs/>
        </w:rPr>
      </w:pPr>
    </w:p>
    <w:p w:rsidR="004F1729" w:rsidRPr="00DE67F4" w:rsidRDefault="007A3E90" w:rsidP="00DE67F4">
      <w:pPr>
        <w:jc w:val="center"/>
        <w:rPr>
          <w:b/>
          <w:bCs/>
        </w:rPr>
      </w:pPr>
      <w:r w:rsidRPr="00DE67F4">
        <w:rPr>
          <w:b/>
          <w:bCs/>
        </w:rPr>
        <w:t>“</w:t>
      </w:r>
      <w:r w:rsidR="005F0E47" w:rsidRPr="00DE67F4">
        <w:rPr>
          <w:b/>
          <w:bCs/>
        </w:rPr>
        <w:t>TÜRK YÜKSEKÖĞRETİMİN</w:t>
      </w:r>
      <w:r w:rsidR="0061381C">
        <w:rPr>
          <w:b/>
          <w:bCs/>
        </w:rPr>
        <w:t>İN</w:t>
      </w:r>
      <w:r w:rsidR="005F0E47" w:rsidRPr="00DE67F4">
        <w:rPr>
          <w:b/>
          <w:bCs/>
        </w:rPr>
        <w:t xml:space="preserve"> ULUSLARARASILAŞMASI: FIRSATLAR VE TEHDİTLER ÇALIŞTAYI</w:t>
      </w:r>
      <w:r w:rsidRPr="00DE67F4">
        <w:rPr>
          <w:b/>
          <w:bCs/>
        </w:rPr>
        <w:t>”</w:t>
      </w:r>
      <w:r w:rsidR="005F0E47" w:rsidRPr="00DE67F4">
        <w:rPr>
          <w:b/>
          <w:bCs/>
        </w:rPr>
        <w:t xml:space="preserve"> GERÇEKLEŞTİRİLECEK</w:t>
      </w:r>
    </w:p>
    <w:p w:rsidR="00F03382" w:rsidRPr="00DE67F4" w:rsidRDefault="00F03382" w:rsidP="00DE67F4"/>
    <w:p w:rsidR="00104B77" w:rsidRPr="00DE67F4" w:rsidRDefault="00DE67F4" w:rsidP="00DE67F4">
      <w:pPr>
        <w:jc w:val="both"/>
      </w:pPr>
      <w:r w:rsidRPr="00DE67F4">
        <w:t xml:space="preserve">Türk Yükseköğretiminin </w:t>
      </w:r>
      <w:proofErr w:type="spellStart"/>
      <w:r w:rsidRPr="00DE67F4">
        <w:t>u</w:t>
      </w:r>
      <w:r w:rsidR="00CD55E4" w:rsidRPr="00DE67F4">
        <w:t>luslararasılaşması</w:t>
      </w:r>
      <w:proofErr w:type="spellEnd"/>
      <w:r w:rsidR="00CD55E4" w:rsidRPr="00DE67F4">
        <w:t xml:space="preserve"> bağlamında fırsatların</w:t>
      </w:r>
      <w:r w:rsidRPr="00DE67F4">
        <w:t xml:space="preserve"> ve tehditlerin kapsamlı </w:t>
      </w:r>
      <w:r w:rsidR="00CD55E4" w:rsidRPr="00DE67F4">
        <w:t>ve geniş katılımlı bir platformda ele alınması amacıyla</w:t>
      </w:r>
      <w:r w:rsidRPr="00DE67F4">
        <w:t xml:space="preserve"> </w:t>
      </w:r>
      <w:r w:rsidR="00104B77" w:rsidRPr="00E9131D">
        <w:rPr>
          <w:b/>
        </w:rPr>
        <w:t>“</w:t>
      </w:r>
      <w:r w:rsidR="005F0E47" w:rsidRPr="00E9131D">
        <w:rPr>
          <w:b/>
        </w:rPr>
        <w:t>Türk Yükseköğretimin</w:t>
      </w:r>
      <w:r w:rsidR="00235E42">
        <w:rPr>
          <w:b/>
        </w:rPr>
        <w:t>in</w:t>
      </w:r>
      <w:r w:rsidR="005F0E47" w:rsidRPr="00E9131D">
        <w:rPr>
          <w:b/>
        </w:rPr>
        <w:t xml:space="preserve"> </w:t>
      </w:r>
      <w:proofErr w:type="spellStart"/>
      <w:r w:rsidR="005F0E47" w:rsidRPr="00E9131D">
        <w:rPr>
          <w:b/>
        </w:rPr>
        <w:t>Uluslararasılaşması</w:t>
      </w:r>
      <w:proofErr w:type="spellEnd"/>
      <w:r w:rsidR="005F0E47" w:rsidRPr="00E9131D">
        <w:rPr>
          <w:b/>
        </w:rPr>
        <w:t xml:space="preserve">: Fırsatlar ve  Tehditler </w:t>
      </w:r>
      <w:proofErr w:type="spellStart"/>
      <w:r w:rsidR="005F0E47" w:rsidRPr="00E9131D">
        <w:rPr>
          <w:b/>
        </w:rPr>
        <w:t>Çalıştayı</w:t>
      </w:r>
      <w:proofErr w:type="spellEnd"/>
      <w:r w:rsidR="00104B77" w:rsidRPr="00E9131D">
        <w:rPr>
          <w:b/>
        </w:rPr>
        <w:t>”</w:t>
      </w:r>
      <w:r w:rsidR="00120243" w:rsidRPr="00DE67F4">
        <w:t xml:space="preserve"> </w:t>
      </w:r>
      <w:r w:rsidR="004D5C41">
        <w:t>düzenlenecektir.</w:t>
      </w:r>
    </w:p>
    <w:p w:rsidR="00DE67F4" w:rsidRPr="00DE67F4" w:rsidRDefault="00DE67F4" w:rsidP="00DE67F4">
      <w:pPr>
        <w:jc w:val="both"/>
      </w:pPr>
    </w:p>
    <w:p w:rsidR="005A0399" w:rsidRPr="00DE67F4" w:rsidRDefault="00DE67F4" w:rsidP="00DE67F4">
      <w:pPr>
        <w:jc w:val="both"/>
      </w:pPr>
      <w:r w:rsidRPr="00DE67F4">
        <w:t xml:space="preserve">YÖK’te gerçekleştirilecek olan </w:t>
      </w:r>
      <w:proofErr w:type="spellStart"/>
      <w:r w:rsidRPr="00DE67F4">
        <w:t>çalıştaya</w:t>
      </w:r>
      <w:proofErr w:type="spellEnd"/>
      <w:r w:rsidRPr="00DE67F4">
        <w:t xml:space="preserve"> YÖK Başkanı Prof. Dr. M. A. Yekta SARAÇ,</w:t>
      </w:r>
      <w:r w:rsidR="00104B77" w:rsidRPr="00DE67F4">
        <w:t xml:space="preserve"> </w:t>
      </w:r>
      <w:r w:rsidR="0076554A" w:rsidRPr="0076554A">
        <w:t xml:space="preserve">YÖK Yürütme Kurulu Üyeleri, Yunus Emre Enstitüsü Başkanı Prof. Dr. Şeref Ateş, Yurtdışı Türkler ve Akraba Topluluklar Başkanı Abdullah Eren, Türkiye Ulusal Ajans Başkanı İlker </w:t>
      </w:r>
      <w:proofErr w:type="spellStart"/>
      <w:r w:rsidR="0076554A" w:rsidRPr="0076554A">
        <w:t>Astarcı</w:t>
      </w:r>
      <w:proofErr w:type="spellEnd"/>
      <w:r w:rsidR="0076554A" w:rsidRPr="0076554A">
        <w:t xml:space="preserve">, </w:t>
      </w:r>
      <w:r w:rsidR="001A5E73" w:rsidRPr="00DE67F4">
        <w:t xml:space="preserve">Göç İdaresi Genel Müdürü </w:t>
      </w:r>
      <w:r w:rsidR="00CD55E4" w:rsidRPr="00DE67F4">
        <w:t xml:space="preserve">Abdullah Ayaz, </w:t>
      </w:r>
      <w:r w:rsidRPr="00DE67F4">
        <w:t>ü</w:t>
      </w:r>
      <w:r w:rsidR="00104B77" w:rsidRPr="00DE67F4">
        <w:t>niversite</w:t>
      </w:r>
      <w:r w:rsidR="00CD55E4" w:rsidRPr="00DE67F4">
        <w:t xml:space="preserve"> rektör</w:t>
      </w:r>
      <w:r w:rsidRPr="00DE67F4">
        <w:t xml:space="preserve">leri, </w:t>
      </w:r>
      <w:r w:rsidR="00E9131D">
        <w:t xml:space="preserve">üniversitelerin </w:t>
      </w:r>
      <w:r w:rsidRPr="00DE67F4">
        <w:t xml:space="preserve">ilgili </w:t>
      </w:r>
      <w:r w:rsidR="00CD55E4" w:rsidRPr="00DE67F4">
        <w:t>rektör yardımcıları</w:t>
      </w:r>
      <w:r w:rsidR="00E9131D">
        <w:t xml:space="preserve"> ve</w:t>
      </w:r>
      <w:r w:rsidR="00CD55E4" w:rsidRPr="00DE67F4">
        <w:t xml:space="preserve"> </w:t>
      </w:r>
      <w:r w:rsidRPr="00DE67F4">
        <w:t>uluslararası ilişk</w:t>
      </w:r>
      <w:r w:rsidR="00E9131D">
        <w:t xml:space="preserve">iler birimlerinin yöneticileri </w:t>
      </w:r>
      <w:r w:rsidR="00CD55E4" w:rsidRPr="00DE67F4">
        <w:t xml:space="preserve">ve </w:t>
      </w:r>
      <w:r w:rsidR="004D5C41">
        <w:t>akademisyenler katılacaktır.</w:t>
      </w:r>
    </w:p>
    <w:p w:rsidR="005A0399" w:rsidRPr="00DE67F4" w:rsidRDefault="005A0399" w:rsidP="00DE67F4">
      <w:pPr>
        <w:jc w:val="both"/>
      </w:pPr>
    </w:p>
    <w:p w:rsidR="00EB3DD8" w:rsidRDefault="00104B77" w:rsidP="004D5C41">
      <w:pPr>
        <w:jc w:val="both"/>
      </w:pPr>
      <w:r w:rsidRPr="00DE67F4">
        <w:t>YÖK Başkanı Saraç</w:t>
      </w:r>
      <w:r w:rsidR="00CD55E4" w:rsidRPr="00DE67F4">
        <w:t>’ın</w:t>
      </w:r>
      <w:r w:rsidRPr="00DE67F4">
        <w:t xml:space="preserve"> </w:t>
      </w:r>
      <w:r w:rsidR="00CD55E4" w:rsidRPr="00DE67F4">
        <w:t>açılış</w:t>
      </w:r>
      <w:r w:rsidRPr="00DE67F4">
        <w:t xml:space="preserve"> konuşma</w:t>
      </w:r>
      <w:r w:rsidR="00CD55E4" w:rsidRPr="00DE67F4">
        <w:t>sı</w:t>
      </w:r>
      <w:r w:rsidR="00DE67F4" w:rsidRPr="00DE67F4">
        <w:t xml:space="preserve"> ile başlayacak</w:t>
      </w:r>
      <w:r w:rsidRPr="00DE67F4">
        <w:t xml:space="preserve"> </w:t>
      </w:r>
      <w:r w:rsidR="002D5AFF">
        <w:t xml:space="preserve">olan </w:t>
      </w:r>
      <w:proofErr w:type="spellStart"/>
      <w:r w:rsidR="00CD55E4" w:rsidRPr="00DE67F4">
        <w:t>çalıştayda</w:t>
      </w:r>
      <w:proofErr w:type="spellEnd"/>
      <w:r w:rsidR="00CD55E4" w:rsidRPr="00DE67F4">
        <w:t xml:space="preserve">, yükseköğretim sistemimizin yurtdışında tanıtılmasına ve üniversitelerimize erişimin kolaylaştırılmasına yönelik olarak Türkçe, İngilizce ve Arapça dillerinde zengin bir içerikle yeniden </w:t>
      </w:r>
      <w:r w:rsidR="001A5E73" w:rsidRPr="00DE67F4">
        <w:t>hazırlanarak</w:t>
      </w:r>
      <w:r w:rsidR="00CD55E4" w:rsidRPr="00DE67F4">
        <w:t xml:space="preserve"> geçtiğimiz günlerde hayata </w:t>
      </w:r>
      <w:r w:rsidR="001A5E73" w:rsidRPr="00DE67F4">
        <w:t xml:space="preserve">geçirilen </w:t>
      </w:r>
      <w:r w:rsidR="001A5E73" w:rsidRPr="0076554A">
        <w:rPr>
          <w:b/>
        </w:rPr>
        <w:t>"</w:t>
      </w:r>
      <w:proofErr w:type="spellStart"/>
      <w:r w:rsidR="001A5E73" w:rsidRPr="0076554A">
        <w:rPr>
          <w:b/>
        </w:rPr>
        <w:t>Study</w:t>
      </w:r>
      <w:proofErr w:type="spellEnd"/>
      <w:r w:rsidR="001A5E73" w:rsidRPr="0076554A">
        <w:rPr>
          <w:b/>
        </w:rPr>
        <w:t xml:space="preserve"> in </w:t>
      </w:r>
      <w:proofErr w:type="spellStart"/>
      <w:r w:rsidR="001A5E73" w:rsidRPr="0076554A">
        <w:rPr>
          <w:b/>
        </w:rPr>
        <w:t>Turkey</w:t>
      </w:r>
      <w:proofErr w:type="spellEnd"/>
      <w:r w:rsidR="001A5E73" w:rsidRPr="0076554A">
        <w:rPr>
          <w:b/>
        </w:rPr>
        <w:t>"</w:t>
      </w:r>
      <w:r w:rsidR="001A5E73" w:rsidRPr="00DE67F4">
        <w:t xml:space="preserve"> web sayfası</w:t>
      </w:r>
      <w:r w:rsidR="004D5C41">
        <w:t xml:space="preserve">nın tanıtımının yapılmasının ardından  </w:t>
      </w:r>
      <w:r w:rsidR="004D5C41" w:rsidRPr="0076554A">
        <w:rPr>
          <w:b/>
        </w:rPr>
        <w:t xml:space="preserve">“Türk Yükseköğretiminin </w:t>
      </w:r>
      <w:proofErr w:type="spellStart"/>
      <w:r w:rsidR="004D5C41" w:rsidRPr="0076554A">
        <w:rPr>
          <w:b/>
        </w:rPr>
        <w:t>Uluslararasılaşmasında</w:t>
      </w:r>
      <w:proofErr w:type="spellEnd"/>
      <w:r w:rsidR="004D5C41" w:rsidRPr="0076554A">
        <w:rPr>
          <w:b/>
        </w:rPr>
        <w:t xml:space="preserve"> Fırsatlar ve Değerlendirme Yolları”</w:t>
      </w:r>
      <w:r w:rsidR="004D5C41">
        <w:t xml:space="preserve"> ve</w:t>
      </w:r>
      <w:r w:rsidR="004D5C41" w:rsidRPr="004D5C41">
        <w:t xml:space="preserve"> </w:t>
      </w:r>
      <w:r w:rsidR="0076554A" w:rsidRPr="0076554A">
        <w:rPr>
          <w:b/>
        </w:rPr>
        <w:t xml:space="preserve">“Türk Yükseköğretiminin </w:t>
      </w:r>
      <w:proofErr w:type="spellStart"/>
      <w:r w:rsidR="0076554A" w:rsidRPr="0076554A">
        <w:rPr>
          <w:b/>
        </w:rPr>
        <w:t>Uluslararasıl</w:t>
      </w:r>
      <w:r w:rsidR="004D5C41" w:rsidRPr="0076554A">
        <w:rPr>
          <w:b/>
        </w:rPr>
        <w:t>aşmasında</w:t>
      </w:r>
      <w:proofErr w:type="spellEnd"/>
      <w:r w:rsidR="004D5C41" w:rsidRPr="0076554A">
        <w:rPr>
          <w:b/>
        </w:rPr>
        <w:t xml:space="preserve"> Tehditler ve Alınabilecek Tedbirler”</w:t>
      </w:r>
      <w:r w:rsidR="004D5C41">
        <w:t xml:space="preserve"> başlıklı iki ayrı oturum gerçekleştirilecektir.</w:t>
      </w:r>
    </w:p>
    <w:p w:rsidR="00DE67F4" w:rsidRPr="00DE67F4" w:rsidRDefault="00DE67F4" w:rsidP="00DE67F4">
      <w:pPr>
        <w:jc w:val="both"/>
      </w:pPr>
    </w:p>
    <w:p w:rsidR="005D25B3" w:rsidRPr="00DE67F4" w:rsidRDefault="00B73D81" w:rsidP="00DE67F4">
      <w:pPr>
        <w:rPr>
          <w:b/>
          <w:u w:val="single"/>
        </w:rPr>
      </w:pPr>
      <w:r w:rsidRPr="00DE67F4">
        <w:rPr>
          <w:b/>
          <w:u w:val="single"/>
        </w:rPr>
        <w:t xml:space="preserve">ÇALIŞTAY </w:t>
      </w:r>
      <w:r w:rsidR="00DE1739" w:rsidRPr="00DE67F4">
        <w:rPr>
          <w:b/>
          <w:u w:val="single"/>
        </w:rPr>
        <w:t>PROGRAM</w:t>
      </w:r>
      <w:r w:rsidR="0047292B" w:rsidRPr="00DE67F4">
        <w:rPr>
          <w:b/>
          <w:u w:val="single"/>
        </w:rPr>
        <w:t>I</w:t>
      </w:r>
    </w:p>
    <w:p w:rsidR="005D25B3" w:rsidRPr="00DE67F4" w:rsidRDefault="005D25B3" w:rsidP="00DE67F4"/>
    <w:p w:rsidR="00EE3542" w:rsidRPr="00DE67F4" w:rsidRDefault="00F543C6" w:rsidP="00DE67F4">
      <w:pPr>
        <w:pStyle w:val="NormalWeb"/>
        <w:shd w:val="clear" w:color="auto" w:fill="FFFFFF"/>
        <w:spacing w:before="0" w:beforeAutospacing="0" w:after="0"/>
        <w:contextualSpacing/>
        <w:rPr>
          <w:u w:val="single"/>
        </w:rPr>
      </w:pPr>
      <w:r w:rsidRPr="00DE67F4">
        <w:rPr>
          <w:b/>
        </w:rPr>
        <w:t>Tarih</w:t>
      </w:r>
      <w:r w:rsidRPr="00DE67F4">
        <w:rPr>
          <w:b/>
        </w:rPr>
        <w:tab/>
      </w:r>
      <w:r w:rsidR="00E503A8" w:rsidRPr="00DE67F4">
        <w:rPr>
          <w:b/>
        </w:rPr>
        <w:tab/>
      </w:r>
      <w:r w:rsidR="0071300F" w:rsidRPr="00DE67F4">
        <w:rPr>
          <w:b/>
        </w:rPr>
        <w:tab/>
      </w:r>
      <w:r w:rsidR="006B06B0" w:rsidRPr="00DE67F4">
        <w:rPr>
          <w:b/>
        </w:rPr>
        <w:t>:</w:t>
      </w:r>
      <w:r w:rsidR="0047292B" w:rsidRPr="00DE67F4">
        <w:rPr>
          <w:b/>
        </w:rPr>
        <w:t xml:space="preserve"> </w:t>
      </w:r>
      <w:r w:rsidR="005F0E47" w:rsidRPr="00DE67F4">
        <w:t>24</w:t>
      </w:r>
      <w:r w:rsidR="0071300F" w:rsidRPr="00DE67F4">
        <w:t xml:space="preserve"> Eylül 2019</w:t>
      </w:r>
      <w:r w:rsidR="00397415" w:rsidRPr="00DE67F4">
        <w:t xml:space="preserve">, </w:t>
      </w:r>
      <w:r w:rsidR="00BA0106" w:rsidRPr="00DE67F4">
        <w:t>Salı</w:t>
      </w:r>
    </w:p>
    <w:p w:rsidR="00E156F7" w:rsidRPr="00DE67F4" w:rsidRDefault="00E156F7" w:rsidP="00DE67F4">
      <w:pPr>
        <w:pStyle w:val="NormalWeb"/>
        <w:shd w:val="clear" w:color="auto" w:fill="FFFFFF"/>
        <w:spacing w:before="0" w:beforeAutospacing="0" w:after="0"/>
        <w:contextualSpacing/>
        <w:rPr>
          <w:u w:val="single"/>
        </w:rPr>
      </w:pPr>
    </w:p>
    <w:p w:rsidR="00EE3542" w:rsidRPr="00DE67F4" w:rsidRDefault="0094598B" w:rsidP="00DE67F4">
      <w:pPr>
        <w:pStyle w:val="NormalWeb"/>
        <w:shd w:val="clear" w:color="auto" w:fill="FFFFFF"/>
        <w:spacing w:before="0" w:beforeAutospacing="0" w:after="0"/>
        <w:contextualSpacing/>
        <w:rPr>
          <w:u w:val="single"/>
        </w:rPr>
      </w:pPr>
      <w:r w:rsidRPr="00DE67F4">
        <w:rPr>
          <w:b/>
        </w:rPr>
        <w:t>Saat</w:t>
      </w:r>
      <w:r w:rsidR="004D4508" w:rsidRPr="00DE67F4">
        <w:t xml:space="preserve"> </w:t>
      </w:r>
      <w:r w:rsidR="00E503A8" w:rsidRPr="00DE67F4">
        <w:tab/>
      </w:r>
      <w:r w:rsidR="005968DE" w:rsidRPr="00DE67F4">
        <w:tab/>
      </w:r>
      <w:r w:rsidR="0071300F" w:rsidRPr="00DE67F4">
        <w:tab/>
      </w:r>
      <w:r w:rsidR="005968DE" w:rsidRPr="00254BEA">
        <w:rPr>
          <w:b/>
        </w:rPr>
        <w:t>:</w:t>
      </w:r>
      <w:r w:rsidR="0047292B" w:rsidRPr="00DE67F4">
        <w:t xml:space="preserve"> </w:t>
      </w:r>
      <w:proofErr w:type="gramStart"/>
      <w:r w:rsidR="00254BEA">
        <w:t>10:</w:t>
      </w:r>
      <w:r w:rsidR="00BA0106" w:rsidRPr="00DE67F4">
        <w:t>00</w:t>
      </w:r>
      <w:proofErr w:type="gramEnd"/>
      <w:r w:rsidR="0071300F" w:rsidRPr="00DE67F4">
        <w:t xml:space="preserve"> – </w:t>
      </w:r>
      <w:r w:rsidR="00254BEA">
        <w:t>15:</w:t>
      </w:r>
      <w:r w:rsidR="00183EC5">
        <w:t>45</w:t>
      </w:r>
    </w:p>
    <w:p w:rsidR="0094598B" w:rsidRPr="00DE67F4" w:rsidRDefault="00EB3A66" w:rsidP="00DE67F4">
      <w:pPr>
        <w:rPr>
          <w:b/>
          <w:bCs/>
        </w:rPr>
      </w:pPr>
      <w:r w:rsidRPr="00DE67F4">
        <w:rPr>
          <w:color w:val="000000"/>
        </w:rPr>
        <w:t xml:space="preserve"> </w:t>
      </w:r>
      <w:r w:rsidR="009E398C" w:rsidRPr="00DE67F4">
        <w:rPr>
          <w:color w:val="000000"/>
        </w:rPr>
        <w:tab/>
      </w:r>
      <w:r w:rsidR="009E398C" w:rsidRPr="00DE67F4">
        <w:rPr>
          <w:color w:val="000000"/>
        </w:rPr>
        <w:tab/>
      </w:r>
    </w:p>
    <w:p w:rsidR="00254BEA" w:rsidRDefault="00254BEA" w:rsidP="00DE67F4">
      <w:pPr>
        <w:rPr>
          <w:b/>
          <w:bCs/>
        </w:rPr>
      </w:pPr>
      <w:proofErr w:type="gramStart"/>
      <w:r>
        <w:rPr>
          <w:b/>
          <w:bCs/>
        </w:rPr>
        <w:t>10:</w:t>
      </w:r>
      <w:r w:rsidR="00DE67F4" w:rsidRPr="00DE67F4">
        <w:rPr>
          <w:b/>
          <w:bCs/>
        </w:rPr>
        <w:t>00</w:t>
      </w:r>
      <w:proofErr w:type="gramEnd"/>
      <w:r w:rsidR="0071300F" w:rsidRPr="00DE67F4">
        <w:rPr>
          <w:b/>
          <w:bCs/>
        </w:rPr>
        <w:tab/>
      </w:r>
      <w:r w:rsidR="0071300F" w:rsidRPr="00DE67F4">
        <w:rPr>
          <w:b/>
          <w:bCs/>
        </w:rPr>
        <w:tab/>
      </w:r>
      <w:r w:rsidR="005A0399" w:rsidRPr="00DE67F4">
        <w:rPr>
          <w:b/>
          <w:bCs/>
        </w:rPr>
        <w:tab/>
      </w:r>
      <w:r w:rsidR="0071300F" w:rsidRPr="00DE67F4">
        <w:rPr>
          <w:b/>
          <w:bCs/>
        </w:rPr>
        <w:t>:</w:t>
      </w:r>
      <w:r w:rsidR="00DE67F4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94598B" w:rsidRPr="00DE67F4" w:rsidRDefault="00254BEA" w:rsidP="00DE67F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94598B" w:rsidRPr="00DE67F4">
        <w:rPr>
          <w:b/>
          <w:bCs/>
          <w:u w:val="single"/>
        </w:rPr>
        <w:t xml:space="preserve">Açılış Konuşmaları </w:t>
      </w:r>
    </w:p>
    <w:p w:rsidR="0094598B" w:rsidRPr="00DE67F4" w:rsidRDefault="0094598B" w:rsidP="00DE67F4">
      <w:pPr>
        <w:ind w:left="1416"/>
      </w:pPr>
    </w:p>
    <w:p w:rsidR="0071300F" w:rsidRPr="00254BEA" w:rsidRDefault="0071300F" w:rsidP="00254BEA">
      <w:pPr>
        <w:pStyle w:val="ListeParagraf"/>
        <w:numPr>
          <w:ilvl w:val="3"/>
          <w:numId w:val="22"/>
        </w:numPr>
        <w:rPr>
          <w:bCs/>
        </w:rPr>
      </w:pPr>
      <w:r w:rsidRPr="00254BEA">
        <w:rPr>
          <w:bCs/>
        </w:rPr>
        <w:t xml:space="preserve">Prof. Dr. M. A. Yekta SARAÇ, </w:t>
      </w:r>
      <w:r w:rsidR="00B95384">
        <w:rPr>
          <w:b/>
          <w:bCs/>
        </w:rPr>
        <w:t xml:space="preserve">Yükseköğretim Kurulu </w:t>
      </w:r>
      <w:r w:rsidRPr="00254BEA">
        <w:rPr>
          <w:b/>
          <w:bCs/>
        </w:rPr>
        <w:t>Başkanı</w:t>
      </w:r>
    </w:p>
    <w:p w:rsidR="00DE67F4" w:rsidRPr="00DE67F4" w:rsidRDefault="00DE67F4" w:rsidP="00DE67F4">
      <w:pPr>
        <w:ind w:left="1418" w:firstLine="709"/>
        <w:rPr>
          <w:bCs/>
        </w:rPr>
      </w:pPr>
    </w:p>
    <w:p w:rsidR="00847028" w:rsidRPr="00254BEA" w:rsidRDefault="00847028" w:rsidP="00254BEA">
      <w:pPr>
        <w:pStyle w:val="ListeParagraf"/>
        <w:numPr>
          <w:ilvl w:val="3"/>
          <w:numId w:val="22"/>
        </w:numPr>
        <w:autoSpaceDE w:val="0"/>
        <w:autoSpaceDN w:val="0"/>
        <w:adjustRightInd w:val="0"/>
        <w:rPr>
          <w:bCs/>
        </w:rPr>
      </w:pPr>
      <w:r w:rsidRPr="00254BEA">
        <w:rPr>
          <w:bCs/>
        </w:rPr>
        <w:t xml:space="preserve">Abdullah AYAZ, </w:t>
      </w:r>
      <w:r w:rsidRPr="00254BEA">
        <w:rPr>
          <w:b/>
          <w:bCs/>
        </w:rPr>
        <w:t>Göç İdaresi Genel Müdürü</w:t>
      </w:r>
      <w:r w:rsidRPr="00254BEA">
        <w:rPr>
          <w:bCs/>
        </w:rPr>
        <w:t xml:space="preserve"> </w:t>
      </w:r>
    </w:p>
    <w:p w:rsidR="00DE67F4" w:rsidRPr="00DE67F4" w:rsidRDefault="00DE67F4" w:rsidP="00DE67F4">
      <w:pPr>
        <w:autoSpaceDE w:val="0"/>
        <w:autoSpaceDN w:val="0"/>
        <w:adjustRightInd w:val="0"/>
        <w:ind w:left="1418" w:firstLine="709"/>
        <w:rPr>
          <w:bCs/>
        </w:rPr>
      </w:pPr>
    </w:p>
    <w:p w:rsidR="00847028" w:rsidRPr="00254BEA" w:rsidRDefault="00847028" w:rsidP="00254BEA">
      <w:pPr>
        <w:pStyle w:val="ListeParagraf"/>
        <w:numPr>
          <w:ilvl w:val="3"/>
          <w:numId w:val="22"/>
        </w:numPr>
        <w:autoSpaceDE w:val="0"/>
        <w:autoSpaceDN w:val="0"/>
        <w:adjustRightInd w:val="0"/>
        <w:rPr>
          <w:bCs/>
        </w:rPr>
      </w:pPr>
      <w:r w:rsidRPr="00254BEA">
        <w:rPr>
          <w:bCs/>
        </w:rPr>
        <w:t xml:space="preserve">İlker ASTARCI, </w:t>
      </w:r>
      <w:r w:rsidRPr="00254BEA">
        <w:rPr>
          <w:b/>
          <w:bCs/>
        </w:rPr>
        <w:t>Türkiye Ulusal Ajans Başkanı</w:t>
      </w:r>
    </w:p>
    <w:p w:rsidR="00DE67F4" w:rsidRPr="00DE67F4" w:rsidRDefault="00DE67F4" w:rsidP="00DE67F4">
      <w:pPr>
        <w:autoSpaceDE w:val="0"/>
        <w:autoSpaceDN w:val="0"/>
        <w:adjustRightInd w:val="0"/>
        <w:ind w:left="1418" w:firstLine="709"/>
        <w:rPr>
          <w:bCs/>
        </w:rPr>
      </w:pPr>
    </w:p>
    <w:p w:rsidR="00847028" w:rsidRPr="00254BEA" w:rsidRDefault="00847028" w:rsidP="00254BEA">
      <w:pPr>
        <w:pStyle w:val="ListeParagraf"/>
        <w:numPr>
          <w:ilvl w:val="3"/>
          <w:numId w:val="22"/>
        </w:numPr>
        <w:autoSpaceDE w:val="0"/>
        <w:autoSpaceDN w:val="0"/>
        <w:adjustRightInd w:val="0"/>
        <w:rPr>
          <w:bCs/>
        </w:rPr>
      </w:pPr>
      <w:r w:rsidRPr="00254BEA">
        <w:rPr>
          <w:bCs/>
        </w:rPr>
        <w:t xml:space="preserve">Abdullah EREN, </w:t>
      </w:r>
      <w:r w:rsidRPr="00254BEA">
        <w:rPr>
          <w:b/>
          <w:bCs/>
        </w:rPr>
        <w:t>Yurtdışı Türkler v</w:t>
      </w:r>
      <w:r w:rsidR="00D32FBA" w:rsidRPr="00254BEA">
        <w:rPr>
          <w:b/>
          <w:bCs/>
        </w:rPr>
        <w:t xml:space="preserve">e Akraba Topluluklar </w:t>
      </w:r>
      <w:r w:rsidRPr="00254BEA">
        <w:rPr>
          <w:b/>
          <w:bCs/>
        </w:rPr>
        <w:t>Başkanı</w:t>
      </w:r>
    </w:p>
    <w:p w:rsidR="00DE67F4" w:rsidRPr="00DE67F4" w:rsidRDefault="00DE67F4" w:rsidP="00DE67F4">
      <w:pPr>
        <w:autoSpaceDE w:val="0"/>
        <w:autoSpaceDN w:val="0"/>
        <w:adjustRightInd w:val="0"/>
        <w:ind w:left="2127" w:firstLine="3"/>
        <w:rPr>
          <w:bCs/>
        </w:rPr>
      </w:pPr>
    </w:p>
    <w:p w:rsidR="00847028" w:rsidRPr="00254BEA" w:rsidRDefault="00847028" w:rsidP="00254BEA">
      <w:pPr>
        <w:pStyle w:val="ListeParagraf"/>
        <w:numPr>
          <w:ilvl w:val="3"/>
          <w:numId w:val="22"/>
        </w:numPr>
        <w:autoSpaceDE w:val="0"/>
        <w:autoSpaceDN w:val="0"/>
        <w:adjustRightInd w:val="0"/>
        <w:rPr>
          <w:bCs/>
        </w:rPr>
      </w:pPr>
      <w:r w:rsidRPr="00254BEA">
        <w:rPr>
          <w:bCs/>
        </w:rPr>
        <w:t xml:space="preserve">Prof. Dr. Şeref ATEŞ, </w:t>
      </w:r>
      <w:r w:rsidRPr="00254BEA">
        <w:rPr>
          <w:b/>
          <w:bCs/>
        </w:rPr>
        <w:t>Yunus Emre Enstitüsü Başkanı</w:t>
      </w:r>
      <w:r w:rsidRPr="00254BEA">
        <w:rPr>
          <w:bCs/>
        </w:rPr>
        <w:t xml:space="preserve"> </w:t>
      </w:r>
    </w:p>
    <w:p w:rsidR="00DE67F4" w:rsidRPr="00DE67F4" w:rsidRDefault="00DE67F4" w:rsidP="00DE67F4">
      <w:pPr>
        <w:autoSpaceDE w:val="0"/>
        <w:autoSpaceDN w:val="0"/>
        <w:adjustRightInd w:val="0"/>
        <w:rPr>
          <w:bCs/>
        </w:rPr>
      </w:pPr>
    </w:p>
    <w:p w:rsidR="00847028" w:rsidRPr="00254BEA" w:rsidRDefault="00847028" w:rsidP="00254BEA">
      <w:pPr>
        <w:pStyle w:val="ListeParagraf"/>
        <w:numPr>
          <w:ilvl w:val="3"/>
          <w:numId w:val="22"/>
        </w:numPr>
        <w:autoSpaceDE w:val="0"/>
        <w:autoSpaceDN w:val="0"/>
        <w:adjustRightInd w:val="0"/>
        <w:rPr>
          <w:bCs/>
        </w:rPr>
      </w:pPr>
      <w:r w:rsidRPr="00254BEA">
        <w:rPr>
          <w:bCs/>
        </w:rPr>
        <w:t>Prof</w:t>
      </w:r>
      <w:r w:rsidR="00D32FBA" w:rsidRPr="00254BEA">
        <w:rPr>
          <w:bCs/>
        </w:rPr>
        <w:t>.</w:t>
      </w:r>
      <w:r w:rsidRPr="00254BEA">
        <w:rPr>
          <w:bCs/>
        </w:rPr>
        <w:t xml:space="preserve"> Dr. Rahmi ER, </w:t>
      </w:r>
      <w:r w:rsidR="00B95384">
        <w:rPr>
          <w:b/>
          <w:bCs/>
        </w:rPr>
        <w:t xml:space="preserve">Yükseköğretim Kurulu </w:t>
      </w:r>
      <w:r w:rsidRPr="00B95384">
        <w:rPr>
          <w:b/>
          <w:bCs/>
        </w:rPr>
        <w:t>Başkan Vekili</w:t>
      </w:r>
    </w:p>
    <w:p w:rsidR="00DE67F4" w:rsidRDefault="00DE67F4" w:rsidP="00DE67F4">
      <w:pPr>
        <w:autoSpaceDE w:val="0"/>
        <w:autoSpaceDN w:val="0"/>
        <w:adjustRightInd w:val="0"/>
        <w:rPr>
          <w:bCs/>
        </w:rPr>
      </w:pPr>
    </w:p>
    <w:p w:rsidR="00DE67F4" w:rsidRDefault="00DE67F4" w:rsidP="00DE67F4">
      <w:pPr>
        <w:autoSpaceDE w:val="0"/>
        <w:autoSpaceDN w:val="0"/>
        <w:adjustRightInd w:val="0"/>
        <w:rPr>
          <w:bCs/>
        </w:rPr>
      </w:pPr>
    </w:p>
    <w:p w:rsidR="00254BEA" w:rsidRDefault="00254BEA" w:rsidP="00DE67F4">
      <w:pPr>
        <w:autoSpaceDE w:val="0"/>
        <w:autoSpaceDN w:val="0"/>
        <w:adjustRightInd w:val="0"/>
        <w:rPr>
          <w:bCs/>
        </w:rPr>
      </w:pPr>
    </w:p>
    <w:p w:rsidR="00254BEA" w:rsidRDefault="00254BEA" w:rsidP="00DE67F4">
      <w:pPr>
        <w:autoSpaceDE w:val="0"/>
        <w:autoSpaceDN w:val="0"/>
        <w:adjustRightInd w:val="0"/>
        <w:rPr>
          <w:bCs/>
        </w:rPr>
      </w:pPr>
    </w:p>
    <w:p w:rsidR="00847028" w:rsidRPr="00DE67F4" w:rsidRDefault="00847028" w:rsidP="00DE67F4">
      <w:pPr>
        <w:autoSpaceDE w:val="0"/>
        <w:autoSpaceDN w:val="0"/>
        <w:adjustRightInd w:val="0"/>
        <w:rPr>
          <w:b/>
          <w:bCs/>
        </w:rPr>
      </w:pPr>
      <w:r w:rsidRPr="00DE67F4">
        <w:rPr>
          <w:b/>
          <w:bCs/>
        </w:rPr>
        <w:lastRenderedPageBreak/>
        <w:tab/>
      </w:r>
      <w:r w:rsidRPr="00DE67F4">
        <w:rPr>
          <w:b/>
          <w:bCs/>
        </w:rPr>
        <w:tab/>
      </w:r>
    </w:p>
    <w:p w:rsidR="00183EC5" w:rsidRDefault="00183EC5" w:rsidP="00DE67F4">
      <w:pPr>
        <w:autoSpaceDE w:val="0"/>
        <w:autoSpaceDN w:val="0"/>
        <w:adjustRightInd w:val="0"/>
        <w:rPr>
          <w:b/>
          <w:bCs/>
        </w:rPr>
      </w:pPr>
    </w:p>
    <w:p w:rsidR="00847028" w:rsidRPr="00DE67F4" w:rsidRDefault="00254BEA" w:rsidP="00DE67F4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11:</w:t>
      </w:r>
      <w:r w:rsidR="00DE67F4" w:rsidRPr="00DE67F4">
        <w:rPr>
          <w:b/>
          <w:bCs/>
        </w:rPr>
        <w:t>00</w:t>
      </w:r>
      <w:proofErr w:type="gramEnd"/>
      <w:r w:rsidR="00847028" w:rsidRPr="00DE67F4">
        <w:rPr>
          <w:b/>
          <w:bCs/>
        </w:rPr>
        <w:t>-</w:t>
      </w:r>
      <w:r>
        <w:rPr>
          <w:b/>
          <w:bCs/>
        </w:rPr>
        <w:t>11:</w:t>
      </w:r>
      <w:r w:rsidR="00DE67F4" w:rsidRPr="00DE67F4">
        <w:rPr>
          <w:b/>
          <w:bCs/>
        </w:rPr>
        <w:t>10</w:t>
      </w:r>
      <w:r w:rsidR="00847028" w:rsidRPr="00DE67F4">
        <w:rPr>
          <w:b/>
          <w:bCs/>
        </w:rPr>
        <w:tab/>
      </w:r>
      <w:r w:rsidR="00D32FBA" w:rsidRPr="00DE67F4">
        <w:rPr>
          <w:b/>
          <w:bCs/>
        </w:rPr>
        <w:tab/>
      </w:r>
      <w:proofErr w:type="spellStart"/>
      <w:r w:rsidR="00847028" w:rsidRPr="00DE67F4">
        <w:rPr>
          <w:b/>
          <w:bCs/>
        </w:rPr>
        <w:t>Study</w:t>
      </w:r>
      <w:proofErr w:type="spellEnd"/>
      <w:r w:rsidR="00847028" w:rsidRPr="00DE67F4">
        <w:rPr>
          <w:b/>
          <w:bCs/>
        </w:rPr>
        <w:t xml:space="preserve"> in </w:t>
      </w:r>
      <w:proofErr w:type="spellStart"/>
      <w:r w:rsidR="00847028" w:rsidRPr="00DE67F4">
        <w:rPr>
          <w:b/>
          <w:bCs/>
        </w:rPr>
        <w:t>Turkey</w:t>
      </w:r>
      <w:proofErr w:type="spellEnd"/>
      <w:r w:rsidR="00847028" w:rsidRPr="00DE67F4">
        <w:rPr>
          <w:b/>
          <w:bCs/>
        </w:rPr>
        <w:t xml:space="preserve"> Projesinin Tanıtımı </w:t>
      </w:r>
    </w:p>
    <w:p w:rsidR="001A5E73" w:rsidRPr="00DE67F4" w:rsidRDefault="00847028" w:rsidP="00DE67F4">
      <w:pPr>
        <w:autoSpaceDE w:val="0"/>
        <w:autoSpaceDN w:val="0"/>
        <w:adjustRightInd w:val="0"/>
        <w:ind w:left="1418" w:firstLine="709"/>
        <w:rPr>
          <w:bCs/>
        </w:rPr>
      </w:pPr>
      <w:r w:rsidRPr="00DE67F4">
        <w:rPr>
          <w:bCs/>
        </w:rPr>
        <w:t>Doç. Dr. Bilge Kağan ÖZDEMİR, YÖK Kurum Danışmanı</w:t>
      </w:r>
    </w:p>
    <w:p w:rsidR="001A5E73" w:rsidRPr="00DE67F4" w:rsidRDefault="001A5E73" w:rsidP="00AA4C82">
      <w:pPr>
        <w:pBdr>
          <w:bottom w:val="single" w:sz="4" w:space="1" w:color="auto"/>
        </w:pBdr>
        <w:rPr>
          <w:bCs/>
        </w:rPr>
      </w:pPr>
    </w:p>
    <w:p w:rsidR="00AA4C82" w:rsidRDefault="00AA4C82" w:rsidP="00DE67F4">
      <w:pPr>
        <w:autoSpaceDE w:val="0"/>
        <w:autoSpaceDN w:val="0"/>
        <w:adjustRightInd w:val="0"/>
        <w:ind w:left="2127" w:hanging="2127"/>
        <w:jc w:val="both"/>
        <w:rPr>
          <w:b/>
          <w:bCs/>
        </w:rPr>
      </w:pPr>
    </w:p>
    <w:p w:rsidR="00DE67F4" w:rsidRPr="00DE67F4" w:rsidRDefault="00254BEA" w:rsidP="00DE67F4">
      <w:pPr>
        <w:autoSpaceDE w:val="0"/>
        <w:autoSpaceDN w:val="0"/>
        <w:adjustRightInd w:val="0"/>
        <w:ind w:left="2127" w:hanging="2127"/>
        <w:jc w:val="both"/>
        <w:rPr>
          <w:b/>
          <w:bCs/>
        </w:rPr>
      </w:pPr>
      <w:proofErr w:type="gramStart"/>
      <w:r>
        <w:rPr>
          <w:b/>
          <w:bCs/>
        </w:rPr>
        <w:t>11:</w:t>
      </w:r>
      <w:r w:rsidR="00DE67F4" w:rsidRPr="00DE67F4">
        <w:rPr>
          <w:b/>
          <w:bCs/>
        </w:rPr>
        <w:t>30</w:t>
      </w:r>
      <w:proofErr w:type="gramEnd"/>
      <w:r w:rsidR="00D32FBA" w:rsidRPr="00DE67F4">
        <w:rPr>
          <w:b/>
          <w:bCs/>
        </w:rPr>
        <w:t>-</w:t>
      </w:r>
      <w:r>
        <w:rPr>
          <w:b/>
          <w:bCs/>
        </w:rPr>
        <w:t>13:</w:t>
      </w:r>
      <w:r w:rsidR="00DE67F4" w:rsidRPr="00DE67F4">
        <w:rPr>
          <w:b/>
          <w:bCs/>
        </w:rPr>
        <w:t xml:space="preserve">00  </w:t>
      </w:r>
    </w:p>
    <w:p w:rsidR="00DE67F4" w:rsidRPr="00DE67F4" w:rsidRDefault="00DE67F4" w:rsidP="00DE67F4">
      <w:pPr>
        <w:autoSpaceDE w:val="0"/>
        <w:autoSpaceDN w:val="0"/>
        <w:adjustRightInd w:val="0"/>
        <w:ind w:left="2127" w:hanging="2127"/>
        <w:jc w:val="both"/>
        <w:rPr>
          <w:b/>
          <w:bCs/>
        </w:rPr>
      </w:pPr>
    </w:p>
    <w:p w:rsidR="00DE67F4" w:rsidRPr="00DE67F4" w:rsidRDefault="00847028" w:rsidP="00DE67F4">
      <w:pPr>
        <w:autoSpaceDE w:val="0"/>
        <w:autoSpaceDN w:val="0"/>
        <w:adjustRightInd w:val="0"/>
        <w:ind w:left="2127" w:hanging="2127"/>
        <w:jc w:val="both"/>
        <w:rPr>
          <w:b/>
          <w:bCs/>
          <w:color w:val="FF0000"/>
          <w:u w:val="single"/>
        </w:rPr>
      </w:pPr>
      <w:r w:rsidRPr="00DE67F4">
        <w:rPr>
          <w:b/>
          <w:bCs/>
          <w:color w:val="FF0000"/>
          <w:u w:val="single"/>
        </w:rPr>
        <w:t xml:space="preserve">I. Oturum </w:t>
      </w:r>
      <w:r w:rsidR="00D32FBA" w:rsidRPr="00DE67F4">
        <w:rPr>
          <w:b/>
          <w:bCs/>
          <w:color w:val="FF0000"/>
          <w:u w:val="single"/>
        </w:rPr>
        <w:t xml:space="preserve"> </w:t>
      </w:r>
    </w:p>
    <w:p w:rsidR="00DE67F4" w:rsidRPr="00DE67F4" w:rsidRDefault="00DE67F4" w:rsidP="00DE67F4">
      <w:pPr>
        <w:autoSpaceDE w:val="0"/>
        <w:autoSpaceDN w:val="0"/>
        <w:adjustRightInd w:val="0"/>
        <w:ind w:left="2127" w:hanging="2127"/>
        <w:jc w:val="both"/>
        <w:rPr>
          <w:b/>
          <w:bCs/>
        </w:rPr>
      </w:pPr>
    </w:p>
    <w:p w:rsidR="00847028" w:rsidRPr="00DE67F4" w:rsidRDefault="00DE67F4" w:rsidP="00DE67F4">
      <w:pPr>
        <w:autoSpaceDE w:val="0"/>
        <w:autoSpaceDN w:val="0"/>
        <w:adjustRightInd w:val="0"/>
        <w:ind w:left="2127" w:hanging="2127"/>
        <w:jc w:val="both"/>
        <w:rPr>
          <w:b/>
          <w:bCs/>
        </w:rPr>
      </w:pPr>
      <w:r w:rsidRPr="00DE67F4">
        <w:rPr>
          <w:b/>
          <w:bCs/>
        </w:rPr>
        <w:t>“</w:t>
      </w:r>
      <w:r w:rsidR="00847028" w:rsidRPr="00DE67F4">
        <w:rPr>
          <w:b/>
          <w:bCs/>
        </w:rPr>
        <w:t xml:space="preserve">Türk Yükseköğretiminin </w:t>
      </w:r>
      <w:proofErr w:type="spellStart"/>
      <w:r w:rsidR="00847028" w:rsidRPr="00DE67F4">
        <w:rPr>
          <w:b/>
          <w:bCs/>
        </w:rPr>
        <w:t>Uluslararasılaşmasında</w:t>
      </w:r>
      <w:proofErr w:type="spellEnd"/>
      <w:r w:rsidR="00847028" w:rsidRPr="00DE67F4">
        <w:rPr>
          <w:b/>
          <w:bCs/>
        </w:rPr>
        <w:t xml:space="preserve"> Fırsatlar ve Değerlendirme Yolları</w:t>
      </w:r>
      <w:r w:rsidRPr="00DE67F4">
        <w:rPr>
          <w:b/>
          <w:bCs/>
        </w:rPr>
        <w:t>”</w:t>
      </w:r>
    </w:p>
    <w:p w:rsidR="00DE67F4" w:rsidRPr="00DE67F4" w:rsidRDefault="00DE67F4" w:rsidP="00DE67F4">
      <w:pPr>
        <w:autoSpaceDE w:val="0"/>
        <w:autoSpaceDN w:val="0"/>
        <w:adjustRightInd w:val="0"/>
        <w:ind w:left="2127" w:hanging="2127"/>
        <w:jc w:val="both"/>
        <w:rPr>
          <w:bCs/>
        </w:rPr>
      </w:pPr>
    </w:p>
    <w:p w:rsidR="00DE67F4" w:rsidRPr="00DE67F4" w:rsidRDefault="00847028" w:rsidP="00DE67F4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254BEA">
        <w:rPr>
          <w:b/>
          <w:bCs/>
          <w:u w:val="single"/>
        </w:rPr>
        <w:t>Moderatör</w:t>
      </w:r>
      <w:proofErr w:type="spellEnd"/>
      <w:r w:rsidRPr="00DE67F4">
        <w:rPr>
          <w:b/>
          <w:bCs/>
        </w:rPr>
        <w:t xml:space="preserve">: </w:t>
      </w:r>
      <w:r w:rsidRPr="00DE67F4">
        <w:rPr>
          <w:bCs/>
        </w:rPr>
        <w:t xml:space="preserve">Prof. Dr. Naci GÜNDOĞAN, YÖK Yürütme </w:t>
      </w:r>
      <w:r w:rsidR="00DE67F4" w:rsidRPr="00DE67F4">
        <w:rPr>
          <w:bCs/>
        </w:rPr>
        <w:t xml:space="preserve">Kurulu </w:t>
      </w:r>
      <w:r w:rsidRPr="00DE67F4">
        <w:rPr>
          <w:bCs/>
        </w:rPr>
        <w:t>Üyesi</w:t>
      </w:r>
    </w:p>
    <w:p w:rsidR="00DE67F4" w:rsidRPr="00DE67F4" w:rsidRDefault="00DE67F4" w:rsidP="00DE67F4">
      <w:pPr>
        <w:autoSpaceDE w:val="0"/>
        <w:autoSpaceDN w:val="0"/>
        <w:adjustRightInd w:val="0"/>
        <w:jc w:val="both"/>
        <w:rPr>
          <w:b/>
          <w:bCs/>
        </w:rPr>
      </w:pPr>
    </w:p>
    <w:p w:rsidR="00DE67F4" w:rsidRPr="00DE67F4" w:rsidRDefault="00DE67F4" w:rsidP="00DE67F4">
      <w:pPr>
        <w:autoSpaceDE w:val="0"/>
        <w:autoSpaceDN w:val="0"/>
        <w:adjustRightInd w:val="0"/>
        <w:jc w:val="both"/>
        <w:rPr>
          <w:b/>
          <w:bCs/>
        </w:rPr>
      </w:pPr>
      <w:r w:rsidRPr="00DE67F4">
        <w:rPr>
          <w:bCs/>
        </w:rPr>
        <w:t xml:space="preserve">• </w:t>
      </w:r>
      <w:r w:rsidR="00847028" w:rsidRPr="00DE67F4">
        <w:rPr>
          <w:bCs/>
        </w:rPr>
        <w:t xml:space="preserve">Prof. Dr. </w:t>
      </w:r>
      <w:r w:rsidR="00254BEA" w:rsidRPr="00DE67F4">
        <w:rPr>
          <w:bCs/>
        </w:rPr>
        <w:t>Yadigâr</w:t>
      </w:r>
      <w:r w:rsidR="00847028" w:rsidRPr="00DE67F4">
        <w:rPr>
          <w:bCs/>
        </w:rPr>
        <w:t xml:space="preserve"> İZMİRLİ, İstanbul Aydın Üniversitesi Rektörü</w:t>
      </w:r>
    </w:p>
    <w:p w:rsidR="00DE67F4" w:rsidRPr="00DE67F4" w:rsidRDefault="00DE67F4" w:rsidP="00DE67F4">
      <w:pPr>
        <w:autoSpaceDE w:val="0"/>
        <w:autoSpaceDN w:val="0"/>
        <w:adjustRightInd w:val="0"/>
        <w:jc w:val="both"/>
        <w:rPr>
          <w:b/>
          <w:bCs/>
        </w:rPr>
      </w:pPr>
      <w:r w:rsidRPr="00DE67F4">
        <w:rPr>
          <w:bCs/>
        </w:rPr>
        <w:t xml:space="preserve">• </w:t>
      </w:r>
      <w:r w:rsidR="00847028" w:rsidRPr="00DE67F4">
        <w:rPr>
          <w:bCs/>
        </w:rPr>
        <w:t xml:space="preserve">Prof. Dr. M. </w:t>
      </w:r>
      <w:proofErr w:type="spellStart"/>
      <w:r w:rsidR="00847028" w:rsidRPr="00DE67F4">
        <w:rPr>
          <w:bCs/>
        </w:rPr>
        <w:t>Verşan</w:t>
      </w:r>
      <w:proofErr w:type="spellEnd"/>
      <w:r w:rsidR="00847028" w:rsidRPr="00DE67F4">
        <w:rPr>
          <w:bCs/>
        </w:rPr>
        <w:t xml:space="preserve"> KÖK, Ortadoğu Teknik Üniversitesi Rektörü </w:t>
      </w:r>
    </w:p>
    <w:p w:rsidR="00DE67F4" w:rsidRPr="00DE67F4" w:rsidRDefault="00DE67F4" w:rsidP="00DE67F4">
      <w:pPr>
        <w:autoSpaceDE w:val="0"/>
        <w:autoSpaceDN w:val="0"/>
        <w:adjustRightInd w:val="0"/>
        <w:jc w:val="both"/>
        <w:rPr>
          <w:b/>
          <w:bCs/>
        </w:rPr>
      </w:pPr>
      <w:r w:rsidRPr="00DE67F4">
        <w:rPr>
          <w:bCs/>
        </w:rPr>
        <w:t xml:space="preserve">• </w:t>
      </w:r>
      <w:r w:rsidR="00847028" w:rsidRPr="00DE67F4">
        <w:rPr>
          <w:bCs/>
        </w:rPr>
        <w:t>Prof. Dr. Erol ÖZVAR, Marmara Üniversitesi Rektörü</w:t>
      </w:r>
    </w:p>
    <w:p w:rsidR="00847028" w:rsidRPr="00DE67F4" w:rsidRDefault="00DE67F4" w:rsidP="00DE67F4">
      <w:pPr>
        <w:autoSpaceDE w:val="0"/>
        <w:autoSpaceDN w:val="0"/>
        <w:adjustRightInd w:val="0"/>
        <w:jc w:val="both"/>
        <w:rPr>
          <w:b/>
          <w:bCs/>
        </w:rPr>
      </w:pPr>
      <w:r w:rsidRPr="00DE67F4">
        <w:rPr>
          <w:bCs/>
        </w:rPr>
        <w:t xml:space="preserve">• </w:t>
      </w:r>
      <w:r w:rsidR="00847028" w:rsidRPr="00DE67F4">
        <w:rPr>
          <w:bCs/>
        </w:rPr>
        <w:t>Prof. Dr. Refik POLAT, Karabük Üniversitesi Rektörü</w:t>
      </w:r>
    </w:p>
    <w:p w:rsidR="00DE67F4" w:rsidRPr="00DE67F4" w:rsidRDefault="00DE67F4" w:rsidP="004D5C4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bCs/>
        </w:rPr>
      </w:pPr>
    </w:p>
    <w:p w:rsidR="004D5C41" w:rsidRDefault="004D5C41" w:rsidP="00DE67F4">
      <w:pPr>
        <w:autoSpaceDE w:val="0"/>
        <w:autoSpaceDN w:val="0"/>
        <w:adjustRightInd w:val="0"/>
        <w:ind w:left="2127" w:hanging="2127"/>
        <w:jc w:val="both"/>
        <w:rPr>
          <w:b/>
          <w:bCs/>
        </w:rPr>
      </w:pPr>
    </w:p>
    <w:p w:rsidR="00DE67F4" w:rsidRPr="00DE67F4" w:rsidRDefault="00254BEA" w:rsidP="00DE67F4">
      <w:pPr>
        <w:autoSpaceDE w:val="0"/>
        <w:autoSpaceDN w:val="0"/>
        <w:adjustRightInd w:val="0"/>
        <w:ind w:left="2127" w:hanging="2127"/>
        <w:jc w:val="both"/>
        <w:rPr>
          <w:b/>
          <w:bCs/>
        </w:rPr>
      </w:pPr>
      <w:proofErr w:type="gramStart"/>
      <w:r>
        <w:rPr>
          <w:b/>
          <w:bCs/>
        </w:rPr>
        <w:t>14:00</w:t>
      </w:r>
      <w:proofErr w:type="gramEnd"/>
      <w:r>
        <w:rPr>
          <w:b/>
          <w:bCs/>
        </w:rPr>
        <w:t>-15:</w:t>
      </w:r>
      <w:r w:rsidR="00DE67F4" w:rsidRPr="00DE67F4">
        <w:rPr>
          <w:b/>
          <w:bCs/>
        </w:rPr>
        <w:t xml:space="preserve">30 </w:t>
      </w:r>
    </w:p>
    <w:p w:rsidR="00DE67F4" w:rsidRPr="00DE67F4" w:rsidRDefault="00DE67F4" w:rsidP="00DE67F4">
      <w:pPr>
        <w:autoSpaceDE w:val="0"/>
        <w:autoSpaceDN w:val="0"/>
        <w:adjustRightInd w:val="0"/>
        <w:ind w:left="2127" w:hanging="2127"/>
        <w:jc w:val="both"/>
        <w:rPr>
          <w:b/>
          <w:bCs/>
        </w:rPr>
      </w:pPr>
    </w:p>
    <w:p w:rsidR="00DE67F4" w:rsidRPr="00DE67F4" w:rsidRDefault="00D32FBA" w:rsidP="00DE67F4">
      <w:pPr>
        <w:autoSpaceDE w:val="0"/>
        <w:autoSpaceDN w:val="0"/>
        <w:adjustRightInd w:val="0"/>
        <w:ind w:left="2127" w:hanging="2127"/>
        <w:jc w:val="both"/>
        <w:rPr>
          <w:b/>
          <w:bCs/>
          <w:color w:val="FF0000"/>
          <w:u w:val="single"/>
        </w:rPr>
      </w:pPr>
      <w:r w:rsidRPr="00DE67F4">
        <w:rPr>
          <w:b/>
          <w:bCs/>
          <w:color w:val="FF0000"/>
          <w:u w:val="single"/>
        </w:rPr>
        <w:t xml:space="preserve">II. Oturum </w:t>
      </w:r>
    </w:p>
    <w:p w:rsidR="00DE67F4" w:rsidRPr="00DE67F4" w:rsidRDefault="00DE67F4" w:rsidP="00DE67F4">
      <w:pPr>
        <w:autoSpaceDE w:val="0"/>
        <w:autoSpaceDN w:val="0"/>
        <w:adjustRightInd w:val="0"/>
        <w:ind w:left="2127" w:hanging="2127"/>
        <w:jc w:val="both"/>
        <w:rPr>
          <w:b/>
          <w:bCs/>
        </w:rPr>
      </w:pPr>
    </w:p>
    <w:p w:rsidR="00847028" w:rsidRPr="00DE67F4" w:rsidRDefault="00DE67F4" w:rsidP="00DE67F4">
      <w:pPr>
        <w:autoSpaceDE w:val="0"/>
        <w:autoSpaceDN w:val="0"/>
        <w:adjustRightInd w:val="0"/>
        <w:ind w:left="2127" w:hanging="2127"/>
        <w:jc w:val="both"/>
        <w:rPr>
          <w:b/>
          <w:bCs/>
        </w:rPr>
      </w:pPr>
      <w:r w:rsidRPr="00DE67F4">
        <w:rPr>
          <w:b/>
          <w:bCs/>
        </w:rPr>
        <w:t>“</w:t>
      </w:r>
      <w:r w:rsidR="00847028" w:rsidRPr="00DE67F4">
        <w:rPr>
          <w:b/>
          <w:bCs/>
        </w:rPr>
        <w:t xml:space="preserve">Türk Yükseköğretiminin </w:t>
      </w:r>
      <w:proofErr w:type="spellStart"/>
      <w:r w:rsidR="00847028" w:rsidRPr="00DE67F4">
        <w:rPr>
          <w:b/>
          <w:bCs/>
        </w:rPr>
        <w:t>Uluslararasılaşma</w:t>
      </w:r>
      <w:r w:rsidRPr="00DE67F4">
        <w:rPr>
          <w:b/>
          <w:bCs/>
        </w:rPr>
        <w:t>sında</w:t>
      </w:r>
      <w:proofErr w:type="spellEnd"/>
      <w:r w:rsidRPr="00DE67F4">
        <w:rPr>
          <w:b/>
          <w:bCs/>
        </w:rPr>
        <w:t xml:space="preserve"> Tehditler ve Alınabilecek</w:t>
      </w:r>
      <w:r w:rsidR="00AA4C82">
        <w:rPr>
          <w:b/>
          <w:bCs/>
        </w:rPr>
        <w:t xml:space="preserve"> </w:t>
      </w:r>
      <w:r w:rsidR="00847028" w:rsidRPr="00DE67F4">
        <w:rPr>
          <w:b/>
          <w:bCs/>
        </w:rPr>
        <w:t>Tedbirler</w:t>
      </w:r>
      <w:r w:rsidRPr="00DE67F4">
        <w:rPr>
          <w:b/>
          <w:bCs/>
        </w:rPr>
        <w:t>”</w:t>
      </w:r>
    </w:p>
    <w:p w:rsidR="00DE67F4" w:rsidRPr="00DE67F4" w:rsidRDefault="00DE67F4" w:rsidP="00DE67F4">
      <w:pPr>
        <w:autoSpaceDE w:val="0"/>
        <w:autoSpaceDN w:val="0"/>
        <w:adjustRightInd w:val="0"/>
        <w:jc w:val="both"/>
        <w:rPr>
          <w:bCs/>
        </w:rPr>
      </w:pPr>
    </w:p>
    <w:p w:rsidR="00DE67F4" w:rsidRPr="00DE67F4" w:rsidRDefault="00847028" w:rsidP="00DE67F4">
      <w:pPr>
        <w:autoSpaceDE w:val="0"/>
        <w:autoSpaceDN w:val="0"/>
        <w:adjustRightInd w:val="0"/>
        <w:jc w:val="both"/>
        <w:rPr>
          <w:b/>
          <w:bCs/>
        </w:rPr>
      </w:pPr>
      <w:r w:rsidRPr="00DE67F4">
        <w:rPr>
          <w:b/>
          <w:bCs/>
        </w:rPr>
        <w:t xml:space="preserve"> </w:t>
      </w:r>
      <w:proofErr w:type="spellStart"/>
      <w:r w:rsidRPr="00254BEA">
        <w:rPr>
          <w:b/>
          <w:bCs/>
          <w:u w:val="single"/>
        </w:rPr>
        <w:t>Moderatör</w:t>
      </w:r>
      <w:proofErr w:type="spellEnd"/>
      <w:r w:rsidRPr="00DE67F4">
        <w:rPr>
          <w:b/>
          <w:bCs/>
        </w:rPr>
        <w:t xml:space="preserve">:  </w:t>
      </w:r>
      <w:r w:rsidRPr="00DE67F4">
        <w:rPr>
          <w:bCs/>
        </w:rPr>
        <w:t>Prof. Dr. Erkan İBİŞ, Ankara Üniversitesi Rektörü</w:t>
      </w:r>
    </w:p>
    <w:p w:rsidR="00DE67F4" w:rsidRPr="00DE67F4" w:rsidRDefault="00DE67F4" w:rsidP="00DE67F4">
      <w:pPr>
        <w:autoSpaceDE w:val="0"/>
        <w:autoSpaceDN w:val="0"/>
        <w:adjustRightInd w:val="0"/>
        <w:jc w:val="both"/>
        <w:rPr>
          <w:b/>
          <w:bCs/>
        </w:rPr>
      </w:pPr>
    </w:p>
    <w:p w:rsidR="00DE67F4" w:rsidRPr="00DE67F4" w:rsidRDefault="00847028" w:rsidP="00DE67F4">
      <w:pPr>
        <w:autoSpaceDE w:val="0"/>
        <w:autoSpaceDN w:val="0"/>
        <w:adjustRightInd w:val="0"/>
        <w:jc w:val="both"/>
        <w:rPr>
          <w:bCs/>
        </w:rPr>
      </w:pPr>
      <w:r w:rsidRPr="00DE67F4">
        <w:rPr>
          <w:b/>
          <w:bCs/>
        </w:rPr>
        <w:t>•</w:t>
      </w:r>
      <w:r w:rsidR="00DE67F4" w:rsidRPr="00DE67F4">
        <w:rPr>
          <w:b/>
          <w:bCs/>
        </w:rPr>
        <w:t xml:space="preserve"> </w:t>
      </w:r>
      <w:r w:rsidRPr="00DE67F4">
        <w:rPr>
          <w:bCs/>
        </w:rPr>
        <w:t>Prof. Dr. Mahmut AK, İstanbul Üniversitesi Rektörü</w:t>
      </w:r>
    </w:p>
    <w:p w:rsidR="00DE67F4" w:rsidRPr="00DE67F4" w:rsidRDefault="00DE67F4" w:rsidP="00DE67F4">
      <w:pPr>
        <w:autoSpaceDE w:val="0"/>
        <w:autoSpaceDN w:val="0"/>
        <w:adjustRightInd w:val="0"/>
        <w:jc w:val="both"/>
        <w:rPr>
          <w:b/>
          <w:bCs/>
        </w:rPr>
      </w:pPr>
      <w:r w:rsidRPr="00DE67F4">
        <w:rPr>
          <w:bCs/>
        </w:rPr>
        <w:t xml:space="preserve">• </w:t>
      </w:r>
      <w:r w:rsidR="00847028" w:rsidRPr="00DE67F4">
        <w:rPr>
          <w:bCs/>
        </w:rPr>
        <w:t>Prof. Dr. Abdullah ATALAR, Bilkent Üniversitesi Rektörü</w:t>
      </w:r>
    </w:p>
    <w:p w:rsidR="00DE67F4" w:rsidRPr="00DE67F4" w:rsidRDefault="00DE67F4" w:rsidP="00DE67F4">
      <w:pPr>
        <w:autoSpaceDE w:val="0"/>
        <w:autoSpaceDN w:val="0"/>
        <w:adjustRightInd w:val="0"/>
        <w:jc w:val="both"/>
        <w:rPr>
          <w:b/>
          <w:bCs/>
        </w:rPr>
      </w:pPr>
      <w:r w:rsidRPr="00DE67F4">
        <w:rPr>
          <w:bCs/>
        </w:rPr>
        <w:t xml:space="preserve">• </w:t>
      </w:r>
      <w:r w:rsidR="00847028" w:rsidRPr="00DE67F4">
        <w:rPr>
          <w:bCs/>
        </w:rPr>
        <w:t xml:space="preserve">Prof. Dr. Sait BİLGİÇ, </w:t>
      </w:r>
      <w:proofErr w:type="spellStart"/>
      <w:r w:rsidR="00847028" w:rsidRPr="00DE67F4">
        <w:rPr>
          <w:bCs/>
        </w:rPr>
        <w:t>Ondokuz</w:t>
      </w:r>
      <w:proofErr w:type="spellEnd"/>
      <w:r w:rsidR="00847028" w:rsidRPr="00DE67F4">
        <w:rPr>
          <w:bCs/>
        </w:rPr>
        <w:t xml:space="preserve"> Mayıs Üniversitesi Rektörü </w:t>
      </w:r>
    </w:p>
    <w:p w:rsidR="00847028" w:rsidRPr="00DE67F4" w:rsidRDefault="00DE67F4" w:rsidP="00DE67F4">
      <w:pPr>
        <w:autoSpaceDE w:val="0"/>
        <w:autoSpaceDN w:val="0"/>
        <w:adjustRightInd w:val="0"/>
        <w:jc w:val="both"/>
        <w:rPr>
          <w:b/>
          <w:bCs/>
        </w:rPr>
      </w:pPr>
      <w:r w:rsidRPr="00DE67F4">
        <w:rPr>
          <w:bCs/>
        </w:rPr>
        <w:t xml:space="preserve">• </w:t>
      </w:r>
      <w:r w:rsidR="00847028" w:rsidRPr="00DE67F4">
        <w:rPr>
          <w:bCs/>
        </w:rPr>
        <w:t xml:space="preserve">Prof. Dr. Mustafa ŞAHİN, Selçuk Üniversitesi Rektörü </w:t>
      </w:r>
    </w:p>
    <w:p w:rsidR="00847028" w:rsidRDefault="00847028" w:rsidP="00DE67F4">
      <w:pPr>
        <w:autoSpaceDE w:val="0"/>
        <w:autoSpaceDN w:val="0"/>
        <w:adjustRightInd w:val="0"/>
        <w:ind w:left="1418"/>
        <w:jc w:val="both"/>
        <w:rPr>
          <w:bCs/>
        </w:rPr>
      </w:pPr>
    </w:p>
    <w:p w:rsidR="004D5C41" w:rsidRPr="00DE67F4" w:rsidRDefault="004D5C41" w:rsidP="004D5C4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Cs/>
        </w:rPr>
      </w:pPr>
    </w:p>
    <w:p w:rsidR="004D5C41" w:rsidRDefault="004D5C41" w:rsidP="00DE67F4">
      <w:pPr>
        <w:autoSpaceDE w:val="0"/>
        <w:autoSpaceDN w:val="0"/>
        <w:adjustRightInd w:val="0"/>
        <w:jc w:val="both"/>
        <w:rPr>
          <w:b/>
          <w:bCs/>
        </w:rPr>
      </w:pPr>
    </w:p>
    <w:p w:rsidR="00DE67F4" w:rsidRPr="00DE67F4" w:rsidRDefault="00254BEA" w:rsidP="00DE67F4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>15:</w:t>
      </w:r>
      <w:r w:rsidR="00DE67F4" w:rsidRPr="00DE67F4">
        <w:rPr>
          <w:b/>
          <w:bCs/>
        </w:rPr>
        <w:t>30</w:t>
      </w:r>
      <w:proofErr w:type="gramEnd"/>
      <w:r w:rsidR="00847028" w:rsidRPr="00DE67F4">
        <w:rPr>
          <w:b/>
          <w:bCs/>
        </w:rPr>
        <w:t>-</w:t>
      </w:r>
      <w:r>
        <w:rPr>
          <w:b/>
          <w:bCs/>
        </w:rPr>
        <w:t>15:</w:t>
      </w:r>
      <w:r w:rsidR="00DE67F4" w:rsidRPr="00DE67F4">
        <w:rPr>
          <w:b/>
          <w:bCs/>
        </w:rPr>
        <w:t>45</w:t>
      </w:r>
      <w:r w:rsidR="00847028" w:rsidRPr="00DE67F4">
        <w:rPr>
          <w:b/>
          <w:bCs/>
        </w:rPr>
        <w:tab/>
      </w:r>
    </w:p>
    <w:p w:rsidR="004D5C41" w:rsidRDefault="004D5C41" w:rsidP="00DE67F4">
      <w:pPr>
        <w:autoSpaceDE w:val="0"/>
        <w:autoSpaceDN w:val="0"/>
        <w:adjustRightInd w:val="0"/>
        <w:jc w:val="both"/>
        <w:rPr>
          <w:b/>
          <w:bCs/>
        </w:rPr>
      </w:pPr>
    </w:p>
    <w:p w:rsidR="00847028" w:rsidRDefault="00847028" w:rsidP="00DE67F4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254BEA">
        <w:rPr>
          <w:b/>
          <w:bCs/>
          <w:u w:val="single"/>
        </w:rPr>
        <w:t>Günün Değerlendirilmesi</w:t>
      </w:r>
    </w:p>
    <w:p w:rsidR="00254BEA" w:rsidRPr="00254BEA" w:rsidRDefault="00254BEA" w:rsidP="00DE67F4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A1533B" w:rsidRPr="00DE67F4" w:rsidRDefault="00847028" w:rsidP="00DE67F4">
      <w:pPr>
        <w:autoSpaceDE w:val="0"/>
        <w:autoSpaceDN w:val="0"/>
        <w:adjustRightInd w:val="0"/>
        <w:jc w:val="both"/>
        <w:rPr>
          <w:color w:val="000000"/>
        </w:rPr>
      </w:pPr>
      <w:r w:rsidRPr="00DE67F4">
        <w:rPr>
          <w:bCs/>
        </w:rPr>
        <w:t>Prof. Dr. Rahmi ER, YÖK Başkan Vekili</w:t>
      </w:r>
    </w:p>
    <w:p w:rsidR="00254BEA" w:rsidRDefault="00254BEA" w:rsidP="00DE67F4">
      <w:pPr>
        <w:autoSpaceDE w:val="0"/>
        <w:autoSpaceDN w:val="0"/>
        <w:adjustRightInd w:val="0"/>
        <w:rPr>
          <w:color w:val="000000"/>
        </w:rPr>
      </w:pPr>
    </w:p>
    <w:p w:rsidR="00254BEA" w:rsidRDefault="00254BEA" w:rsidP="00DE67F4">
      <w:pPr>
        <w:autoSpaceDE w:val="0"/>
        <w:autoSpaceDN w:val="0"/>
        <w:adjustRightInd w:val="0"/>
        <w:rPr>
          <w:color w:val="000000"/>
        </w:rPr>
      </w:pPr>
    </w:p>
    <w:p w:rsidR="00E60CA7" w:rsidRPr="00DE67F4" w:rsidRDefault="00254BEA" w:rsidP="00DE67F4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Çalıştay</w:t>
      </w:r>
      <w:proofErr w:type="spellEnd"/>
      <w:r>
        <w:rPr>
          <w:color w:val="000000"/>
        </w:rPr>
        <w:t xml:space="preserve"> </w:t>
      </w:r>
      <w:r w:rsidR="00814175" w:rsidRPr="00DE67F4">
        <w:rPr>
          <w:color w:val="000000"/>
        </w:rPr>
        <w:t>basına açık</w:t>
      </w:r>
      <w:r w:rsidR="00A1533B" w:rsidRPr="00DE67F4">
        <w:rPr>
          <w:color w:val="000000"/>
        </w:rPr>
        <w:t xml:space="preserve"> olarak gerçekleştirilecek olup</w:t>
      </w:r>
      <w:r w:rsidR="008B5F21" w:rsidRPr="00DE67F4">
        <w:rPr>
          <w:color w:val="000000"/>
        </w:rPr>
        <w:t xml:space="preserve">, </w:t>
      </w:r>
      <w:r w:rsidR="00814175" w:rsidRPr="00DE67F4">
        <w:rPr>
          <w:color w:val="000000"/>
        </w:rPr>
        <w:t>katılım sağlanmasını rica ederiz.</w:t>
      </w:r>
      <w:r w:rsidR="00E156F7" w:rsidRPr="00DE67F4">
        <w:rPr>
          <w:color w:val="000000"/>
        </w:rPr>
        <w:t xml:space="preserve"> </w:t>
      </w:r>
    </w:p>
    <w:sectPr w:rsidR="00E60CA7" w:rsidRPr="00DE67F4" w:rsidSect="00B95384">
      <w:headerReference w:type="default" r:id="rId8"/>
      <w:footerReference w:type="default" r:id="rId9"/>
      <w:pgSz w:w="11906" w:h="16838"/>
      <w:pgMar w:top="1418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1F" w:rsidRDefault="0014411F">
      <w:r>
        <w:separator/>
      </w:r>
    </w:p>
  </w:endnote>
  <w:endnote w:type="continuationSeparator" w:id="0">
    <w:p w:rsidR="0014411F" w:rsidRDefault="0014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0F" w:rsidRDefault="000C6744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-646430</wp:posOffset>
              </wp:positionV>
              <wp:extent cx="6057900" cy="601980"/>
              <wp:effectExtent l="9525" t="10795" r="9525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1CC9" w:rsidRDefault="00C01CC9" w:rsidP="00C01CC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Telefon: 0 312 298 70 00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0850 470 0 965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Faks: 0 312 266 47 58</w:t>
                          </w:r>
                        </w:p>
                        <w:p w:rsidR="00C01CC9" w:rsidRPr="000E6FF6" w:rsidRDefault="00C01CC9" w:rsidP="00C01CC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0312 298 70 47-48-49-51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E-posta: yokbasin@gmail.com                    </w:t>
                          </w:r>
                        </w:p>
                        <w:p w:rsidR="00B07CA4" w:rsidRPr="00E91AAF" w:rsidRDefault="00C01CC9" w:rsidP="00C01CC9">
                          <w:pPr>
                            <w:ind w:firstLine="276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06539    Bilkent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>/ANKARA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  basin@yok.gov.tr       </w:t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07CA4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9pt;margin-top:-50.9pt;width:477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" strokecolor="red">
              <v:textbox>
                <w:txbxContent>
                  <w:p w:rsidR="00C01CC9" w:rsidRDefault="00C01CC9" w:rsidP="00C01CC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Telefon: 0 312 298 70 00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0850 470 0 965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Faks: 0 312 266 47 58</w:t>
                    </w:r>
                  </w:p>
                  <w:p w:rsidR="00C01CC9" w:rsidRPr="000E6FF6" w:rsidRDefault="00C01CC9" w:rsidP="00C01CC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0312 298 70 47-48-49-51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E-posta: yokbasin@gmail.com                    </w:t>
                    </w:r>
                  </w:p>
                  <w:p w:rsidR="00B07CA4" w:rsidRPr="00E91AAF" w:rsidRDefault="00C01CC9" w:rsidP="00C01CC9">
                    <w:pPr>
                      <w:ind w:firstLine="276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06539    Bilkent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/ANKARA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basin@yok.gov.tr       </w:t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B07CA4">
                      <w:rPr>
                        <w:sz w:val="18"/>
                        <w:szCs w:val="18"/>
                      </w:rPr>
                      <w:t xml:space="preserve">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1F" w:rsidRDefault="0014411F">
      <w:r>
        <w:separator/>
      </w:r>
    </w:p>
  </w:footnote>
  <w:footnote w:type="continuationSeparator" w:id="0">
    <w:p w:rsidR="0014411F" w:rsidRDefault="0014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CB" w:rsidRDefault="000C674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325755</wp:posOffset>
              </wp:positionV>
              <wp:extent cx="4229100" cy="695325"/>
              <wp:effectExtent l="8890" t="11430" r="1016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T.C.</w:t>
                          </w:r>
                        </w:p>
                        <w:p w:rsidR="0046040F" w:rsidRPr="00E91AAF" w:rsidRDefault="00223934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YÜKSEKÖĞRETİM KURULU </w:t>
                          </w:r>
                        </w:p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Basın ve Halkla İlişkiler Müşavirliği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95pt;margin-top:25.65pt;width:33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" strokecolor="red">
              <v:textbox>
                <w:txbxContent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T.C.</w:t>
                    </w:r>
                  </w:p>
                  <w:p w:rsidR="0046040F" w:rsidRPr="00E91AAF" w:rsidRDefault="00223934" w:rsidP="0046040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YÜKSEKÖĞRETİM KURULU </w:t>
                    </w:r>
                  </w:p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Basın ve Halkla İlişkiler Müşavirliği</w:t>
                    </w:r>
                  </w:p>
                </w:txbxContent>
              </v:textbox>
            </v:shape>
          </w:pict>
        </mc:Fallback>
      </mc:AlternateContent>
    </w:r>
    <w:r w:rsidR="002E61A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11" name="Resim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1A1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12" name="Resim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E3E"/>
    <w:multiLevelType w:val="hybridMultilevel"/>
    <w:tmpl w:val="40406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A74"/>
    <w:multiLevelType w:val="hybridMultilevel"/>
    <w:tmpl w:val="43EAF9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09FF"/>
    <w:multiLevelType w:val="hybridMultilevel"/>
    <w:tmpl w:val="6F767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7DA"/>
    <w:multiLevelType w:val="hybridMultilevel"/>
    <w:tmpl w:val="8BF6FD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D12"/>
    <w:multiLevelType w:val="hybridMultilevel"/>
    <w:tmpl w:val="7186831A"/>
    <w:lvl w:ilvl="0" w:tplc="A098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3007"/>
    <w:multiLevelType w:val="multilevel"/>
    <w:tmpl w:val="6AB416B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0AE30C8"/>
    <w:multiLevelType w:val="multilevel"/>
    <w:tmpl w:val="6328507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14A303E"/>
    <w:multiLevelType w:val="hybridMultilevel"/>
    <w:tmpl w:val="12989E18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CC5195"/>
    <w:multiLevelType w:val="hybridMultilevel"/>
    <w:tmpl w:val="05D4F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75EA0"/>
    <w:multiLevelType w:val="hybridMultilevel"/>
    <w:tmpl w:val="210E83D4"/>
    <w:lvl w:ilvl="0" w:tplc="E34EB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6134"/>
    <w:multiLevelType w:val="hybridMultilevel"/>
    <w:tmpl w:val="CF047E44"/>
    <w:lvl w:ilvl="0" w:tplc="CCB827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A16911"/>
    <w:multiLevelType w:val="hybridMultilevel"/>
    <w:tmpl w:val="8F761892"/>
    <w:lvl w:ilvl="0" w:tplc="AA68F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2708D"/>
    <w:multiLevelType w:val="hybridMultilevel"/>
    <w:tmpl w:val="B8066AA2"/>
    <w:lvl w:ilvl="0" w:tplc="4A1C9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6C222A"/>
    <w:multiLevelType w:val="hybridMultilevel"/>
    <w:tmpl w:val="C5C24AE4"/>
    <w:lvl w:ilvl="0" w:tplc="C172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B6122"/>
    <w:multiLevelType w:val="hybridMultilevel"/>
    <w:tmpl w:val="4E046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22A5D"/>
    <w:multiLevelType w:val="hybridMultilevel"/>
    <w:tmpl w:val="AF70E580"/>
    <w:lvl w:ilvl="0" w:tplc="FA3E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E61EF5"/>
    <w:multiLevelType w:val="hybridMultilevel"/>
    <w:tmpl w:val="85E2A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12B6"/>
    <w:multiLevelType w:val="hybridMultilevel"/>
    <w:tmpl w:val="7BB8C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B2388C"/>
    <w:multiLevelType w:val="hybridMultilevel"/>
    <w:tmpl w:val="280A6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0303E"/>
    <w:multiLevelType w:val="hybridMultilevel"/>
    <w:tmpl w:val="964C6C7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56548"/>
    <w:multiLevelType w:val="hybridMultilevel"/>
    <w:tmpl w:val="A6D4C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A7E5F"/>
    <w:multiLevelType w:val="hybridMultilevel"/>
    <w:tmpl w:val="A23C3FD2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9"/>
  </w:num>
  <w:num w:numId="8">
    <w:abstractNumId w:val="13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  <w:num w:numId="14">
    <w:abstractNumId w:val="21"/>
  </w:num>
  <w:num w:numId="15">
    <w:abstractNumId w:val="7"/>
  </w:num>
  <w:num w:numId="16">
    <w:abstractNumId w:val="16"/>
  </w:num>
  <w:num w:numId="17">
    <w:abstractNumId w:val="3"/>
  </w:num>
  <w:num w:numId="18">
    <w:abstractNumId w:val="8"/>
  </w:num>
  <w:num w:numId="19">
    <w:abstractNumId w:val="20"/>
  </w:num>
  <w:num w:numId="20">
    <w:abstractNumId w:val="0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D"/>
    <w:rsid w:val="0000084A"/>
    <w:rsid w:val="000015E1"/>
    <w:rsid w:val="00004E7C"/>
    <w:rsid w:val="00014AEB"/>
    <w:rsid w:val="00020BEC"/>
    <w:rsid w:val="00034E25"/>
    <w:rsid w:val="000361F1"/>
    <w:rsid w:val="00041622"/>
    <w:rsid w:val="000430EB"/>
    <w:rsid w:val="000507CD"/>
    <w:rsid w:val="00050C33"/>
    <w:rsid w:val="00062F35"/>
    <w:rsid w:val="000765C4"/>
    <w:rsid w:val="000815D5"/>
    <w:rsid w:val="0008731B"/>
    <w:rsid w:val="000876B2"/>
    <w:rsid w:val="00094ED1"/>
    <w:rsid w:val="000A098F"/>
    <w:rsid w:val="000B1267"/>
    <w:rsid w:val="000B1C19"/>
    <w:rsid w:val="000B32E8"/>
    <w:rsid w:val="000C2DC9"/>
    <w:rsid w:val="000C5A35"/>
    <w:rsid w:val="000C6430"/>
    <w:rsid w:val="000C6744"/>
    <w:rsid w:val="000E640A"/>
    <w:rsid w:val="000F2366"/>
    <w:rsid w:val="000F33DB"/>
    <w:rsid w:val="000F4596"/>
    <w:rsid w:val="00103176"/>
    <w:rsid w:val="001049BD"/>
    <w:rsid w:val="00104B77"/>
    <w:rsid w:val="00105B6C"/>
    <w:rsid w:val="001175A0"/>
    <w:rsid w:val="00120243"/>
    <w:rsid w:val="00124B6E"/>
    <w:rsid w:val="00127DAB"/>
    <w:rsid w:val="001374C7"/>
    <w:rsid w:val="001375D6"/>
    <w:rsid w:val="0014020E"/>
    <w:rsid w:val="0014411F"/>
    <w:rsid w:val="00145BF2"/>
    <w:rsid w:val="00157A2D"/>
    <w:rsid w:val="00164E8A"/>
    <w:rsid w:val="00165B7E"/>
    <w:rsid w:val="00171073"/>
    <w:rsid w:val="00176E7A"/>
    <w:rsid w:val="00176F06"/>
    <w:rsid w:val="001836AD"/>
    <w:rsid w:val="00183EC5"/>
    <w:rsid w:val="00192195"/>
    <w:rsid w:val="00194D82"/>
    <w:rsid w:val="001A16A9"/>
    <w:rsid w:val="001A5E73"/>
    <w:rsid w:val="001B1F0B"/>
    <w:rsid w:val="001C1C00"/>
    <w:rsid w:val="001C3C56"/>
    <w:rsid w:val="001D22BC"/>
    <w:rsid w:val="001D400F"/>
    <w:rsid w:val="001D6418"/>
    <w:rsid w:val="001E0770"/>
    <w:rsid w:val="001E101A"/>
    <w:rsid w:val="001E167E"/>
    <w:rsid w:val="001E2FD8"/>
    <w:rsid w:val="001F2382"/>
    <w:rsid w:val="002049C3"/>
    <w:rsid w:val="00215B0C"/>
    <w:rsid w:val="00223934"/>
    <w:rsid w:val="0022642D"/>
    <w:rsid w:val="00230882"/>
    <w:rsid w:val="0023194A"/>
    <w:rsid w:val="00235E42"/>
    <w:rsid w:val="002370F7"/>
    <w:rsid w:val="00242758"/>
    <w:rsid w:val="00245C88"/>
    <w:rsid w:val="00252A24"/>
    <w:rsid w:val="00254804"/>
    <w:rsid w:val="00254B53"/>
    <w:rsid w:val="00254BEA"/>
    <w:rsid w:val="0026196A"/>
    <w:rsid w:val="0026448F"/>
    <w:rsid w:val="002647BB"/>
    <w:rsid w:val="002802B5"/>
    <w:rsid w:val="00281B62"/>
    <w:rsid w:val="00284A47"/>
    <w:rsid w:val="0029295D"/>
    <w:rsid w:val="002A7541"/>
    <w:rsid w:val="002B3B6B"/>
    <w:rsid w:val="002B5DD8"/>
    <w:rsid w:val="002C0137"/>
    <w:rsid w:val="002C6E72"/>
    <w:rsid w:val="002D087F"/>
    <w:rsid w:val="002D1111"/>
    <w:rsid w:val="002D5AFF"/>
    <w:rsid w:val="002E0DC8"/>
    <w:rsid w:val="002E174A"/>
    <w:rsid w:val="002E1E2D"/>
    <w:rsid w:val="002E5088"/>
    <w:rsid w:val="002E61A1"/>
    <w:rsid w:val="002F54A6"/>
    <w:rsid w:val="002F5A49"/>
    <w:rsid w:val="00301184"/>
    <w:rsid w:val="00304E54"/>
    <w:rsid w:val="003169BE"/>
    <w:rsid w:val="003244AE"/>
    <w:rsid w:val="00332FB2"/>
    <w:rsid w:val="00355800"/>
    <w:rsid w:val="00360994"/>
    <w:rsid w:val="00362908"/>
    <w:rsid w:val="003718C5"/>
    <w:rsid w:val="0037578F"/>
    <w:rsid w:val="003811DA"/>
    <w:rsid w:val="00385A50"/>
    <w:rsid w:val="003904E1"/>
    <w:rsid w:val="00397415"/>
    <w:rsid w:val="003A192B"/>
    <w:rsid w:val="003A29C8"/>
    <w:rsid w:val="003A4F12"/>
    <w:rsid w:val="003A79FF"/>
    <w:rsid w:val="003B2C65"/>
    <w:rsid w:val="003B6774"/>
    <w:rsid w:val="003D080D"/>
    <w:rsid w:val="003D3B04"/>
    <w:rsid w:val="003D7165"/>
    <w:rsid w:val="003E2FE2"/>
    <w:rsid w:val="003E64CB"/>
    <w:rsid w:val="003F264B"/>
    <w:rsid w:val="003F743D"/>
    <w:rsid w:val="00401697"/>
    <w:rsid w:val="00401EFD"/>
    <w:rsid w:val="00405E49"/>
    <w:rsid w:val="004076D8"/>
    <w:rsid w:val="00415E38"/>
    <w:rsid w:val="0041650D"/>
    <w:rsid w:val="00422D4E"/>
    <w:rsid w:val="0042681E"/>
    <w:rsid w:val="0043284C"/>
    <w:rsid w:val="0043584C"/>
    <w:rsid w:val="00437D3C"/>
    <w:rsid w:val="0044372B"/>
    <w:rsid w:val="00443C28"/>
    <w:rsid w:val="00452FF6"/>
    <w:rsid w:val="0046040F"/>
    <w:rsid w:val="004700AE"/>
    <w:rsid w:val="0047292B"/>
    <w:rsid w:val="0047298E"/>
    <w:rsid w:val="00475C17"/>
    <w:rsid w:val="004832B8"/>
    <w:rsid w:val="00487324"/>
    <w:rsid w:val="004907DD"/>
    <w:rsid w:val="00493AEC"/>
    <w:rsid w:val="00494FC5"/>
    <w:rsid w:val="004A00B2"/>
    <w:rsid w:val="004A4013"/>
    <w:rsid w:val="004A51F7"/>
    <w:rsid w:val="004B0FCC"/>
    <w:rsid w:val="004B49CB"/>
    <w:rsid w:val="004B4F8F"/>
    <w:rsid w:val="004B6F16"/>
    <w:rsid w:val="004B79D6"/>
    <w:rsid w:val="004B7A32"/>
    <w:rsid w:val="004C0321"/>
    <w:rsid w:val="004C1B34"/>
    <w:rsid w:val="004C62C9"/>
    <w:rsid w:val="004C6E1A"/>
    <w:rsid w:val="004C754C"/>
    <w:rsid w:val="004D12E4"/>
    <w:rsid w:val="004D1BA4"/>
    <w:rsid w:val="004D297F"/>
    <w:rsid w:val="004D4508"/>
    <w:rsid w:val="004D56B2"/>
    <w:rsid w:val="004D5C41"/>
    <w:rsid w:val="004D609A"/>
    <w:rsid w:val="004F1729"/>
    <w:rsid w:val="004F5133"/>
    <w:rsid w:val="004F7D6C"/>
    <w:rsid w:val="00502108"/>
    <w:rsid w:val="00504E78"/>
    <w:rsid w:val="00505B4A"/>
    <w:rsid w:val="00512725"/>
    <w:rsid w:val="005157CF"/>
    <w:rsid w:val="0051645E"/>
    <w:rsid w:val="00521E34"/>
    <w:rsid w:val="005362C0"/>
    <w:rsid w:val="00541AF2"/>
    <w:rsid w:val="00541BE1"/>
    <w:rsid w:val="00554B4C"/>
    <w:rsid w:val="00556308"/>
    <w:rsid w:val="00571151"/>
    <w:rsid w:val="005818BC"/>
    <w:rsid w:val="005859A2"/>
    <w:rsid w:val="0058635B"/>
    <w:rsid w:val="00587E47"/>
    <w:rsid w:val="005968DE"/>
    <w:rsid w:val="005A0399"/>
    <w:rsid w:val="005A07F6"/>
    <w:rsid w:val="005A7689"/>
    <w:rsid w:val="005B5DD2"/>
    <w:rsid w:val="005C09A1"/>
    <w:rsid w:val="005C0B6C"/>
    <w:rsid w:val="005C2D63"/>
    <w:rsid w:val="005D103D"/>
    <w:rsid w:val="005D25B3"/>
    <w:rsid w:val="005D25B4"/>
    <w:rsid w:val="005D3C62"/>
    <w:rsid w:val="005D47CD"/>
    <w:rsid w:val="005D64BB"/>
    <w:rsid w:val="005E1DAE"/>
    <w:rsid w:val="005E421A"/>
    <w:rsid w:val="005E49D9"/>
    <w:rsid w:val="005E5A87"/>
    <w:rsid w:val="005E61A3"/>
    <w:rsid w:val="005F0E47"/>
    <w:rsid w:val="005F14DA"/>
    <w:rsid w:val="005F3A5B"/>
    <w:rsid w:val="005F3DC9"/>
    <w:rsid w:val="00600078"/>
    <w:rsid w:val="006038BD"/>
    <w:rsid w:val="00603BC9"/>
    <w:rsid w:val="00603DBC"/>
    <w:rsid w:val="0061110C"/>
    <w:rsid w:val="00612721"/>
    <w:rsid w:val="0061381C"/>
    <w:rsid w:val="00622AF0"/>
    <w:rsid w:val="006300BE"/>
    <w:rsid w:val="0063257E"/>
    <w:rsid w:val="00633FB9"/>
    <w:rsid w:val="00634A31"/>
    <w:rsid w:val="006412BA"/>
    <w:rsid w:val="00641888"/>
    <w:rsid w:val="00651FC3"/>
    <w:rsid w:val="00654535"/>
    <w:rsid w:val="00654AB3"/>
    <w:rsid w:val="00665740"/>
    <w:rsid w:val="00670B9A"/>
    <w:rsid w:val="00675309"/>
    <w:rsid w:val="00677FE7"/>
    <w:rsid w:val="0068298C"/>
    <w:rsid w:val="00686DD1"/>
    <w:rsid w:val="00691B90"/>
    <w:rsid w:val="006A19AF"/>
    <w:rsid w:val="006A3057"/>
    <w:rsid w:val="006A30E9"/>
    <w:rsid w:val="006A380C"/>
    <w:rsid w:val="006A3FCD"/>
    <w:rsid w:val="006B06B0"/>
    <w:rsid w:val="006C2911"/>
    <w:rsid w:val="006D0CC0"/>
    <w:rsid w:val="006D21CC"/>
    <w:rsid w:val="006D50A1"/>
    <w:rsid w:val="006D5C95"/>
    <w:rsid w:val="006E3081"/>
    <w:rsid w:val="006E5019"/>
    <w:rsid w:val="006E77A7"/>
    <w:rsid w:val="006F2F30"/>
    <w:rsid w:val="006F74D5"/>
    <w:rsid w:val="00701E2F"/>
    <w:rsid w:val="00702266"/>
    <w:rsid w:val="007058B2"/>
    <w:rsid w:val="0071005B"/>
    <w:rsid w:val="0071300F"/>
    <w:rsid w:val="00716104"/>
    <w:rsid w:val="00722868"/>
    <w:rsid w:val="007230DE"/>
    <w:rsid w:val="00726F43"/>
    <w:rsid w:val="00734904"/>
    <w:rsid w:val="00734BAF"/>
    <w:rsid w:val="007352E5"/>
    <w:rsid w:val="00735901"/>
    <w:rsid w:val="00735924"/>
    <w:rsid w:val="00735D67"/>
    <w:rsid w:val="00747B4D"/>
    <w:rsid w:val="007504E1"/>
    <w:rsid w:val="0075783C"/>
    <w:rsid w:val="00761F7D"/>
    <w:rsid w:val="0076296B"/>
    <w:rsid w:val="00764A51"/>
    <w:rsid w:val="0076554A"/>
    <w:rsid w:val="00765C3C"/>
    <w:rsid w:val="0076658C"/>
    <w:rsid w:val="00766BD4"/>
    <w:rsid w:val="00775DD5"/>
    <w:rsid w:val="007774A4"/>
    <w:rsid w:val="00777B58"/>
    <w:rsid w:val="0078045C"/>
    <w:rsid w:val="00780A9F"/>
    <w:rsid w:val="007A28AB"/>
    <w:rsid w:val="007A3E90"/>
    <w:rsid w:val="007A42D6"/>
    <w:rsid w:val="007A73C0"/>
    <w:rsid w:val="007B19FB"/>
    <w:rsid w:val="007B3DB8"/>
    <w:rsid w:val="007B7D84"/>
    <w:rsid w:val="007C16FE"/>
    <w:rsid w:val="007D08A3"/>
    <w:rsid w:val="007E07E4"/>
    <w:rsid w:val="007F27F2"/>
    <w:rsid w:val="007F3D6E"/>
    <w:rsid w:val="007F5D49"/>
    <w:rsid w:val="008000E1"/>
    <w:rsid w:val="00805623"/>
    <w:rsid w:val="00814175"/>
    <w:rsid w:val="008148DF"/>
    <w:rsid w:val="00823E97"/>
    <w:rsid w:val="00827C10"/>
    <w:rsid w:val="008308E3"/>
    <w:rsid w:val="00831CE3"/>
    <w:rsid w:val="0084275C"/>
    <w:rsid w:val="00847028"/>
    <w:rsid w:val="0084755E"/>
    <w:rsid w:val="008521F8"/>
    <w:rsid w:val="008561FD"/>
    <w:rsid w:val="008577B9"/>
    <w:rsid w:val="008605EB"/>
    <w:rsid w:val="0086136E"/>
    <w:rsid w:val="00861AAE"/>
    <w:rsid w:val="00863832"/>
    <w:rsid w:val="00877AA3"/>
    <w:rsid w:val="0088081C"/>
    <w:rsid w:val="0088211E"/>
    <w:rsid w:val="00883A93"/>
    <w:rsid w:val="00886539"/>
    <w:rsid w:val="00893002"/>
    <w:rsid w:val="00894031"/>
    <w:rsid w:val="008A07B6"/>
    <w:rsid w:val="008A56AC"/>
    <w:rsid w:val="008A7E20"/>
    <w:rsid w:val="008B16CB"/>
    <w:rsid w:val="008B30C2"/>
    <w:rsid w:val="008B5F21"/>
    <w:rsid w:val="008C0175"/>
    <w:rsid w:val="008C2F6A"/>
    <w:rsid w:val="008C4DAC"/>
    <w:rsid w:val="008D0DD6"/>
    <w:rsid w:val="008D1917"/>
    <w:rsid w:val="008D2707"/>
    <w:rsid w:val="008D53CD"/>
    <w:rsid w:val="008E066B"/>
    <w:rsid w:val="008E6ED2"/>
    <w:rsid w:val="008E7039"/>
    <w:rsid w:val="008F340A"/>
    <w:rsid w:val="00912269"/>
    <w:rsid w:val="00913105"/>
    <w:rsid w:val="00921522"/>
    <w:rsid w:val="0092238B"/>
    <w:rsid w:val="00931878"/>
    <w:rsid w:val="009400A2"/>
    <w:rsid w:val="009431DA"/>
    <w:rsid w:val="0094598B"/>
    <w:rsid w:val="00950B22"/>
    <w:rsid w:val="00951818"/>
    <w:rsid w:val="00963ABB"/>
    <w:rsid w:val="00964653"/>
    <w:rsid w:val="00976090"/>
    <w:rsid w:val="009819E1"/>
    <w:rsid w:val="009827A2"/>
    <w:rsid w:val="00983CCF"/>
    <w:rsid w:val="0099161E"/>
    <w:rsid w:val="009932BA"/>
    <w:rsid w:val="00995E5A"/>
    <w:rsid w:val="009975D7"/>
    <w:rsid w:val="009A1D4D"/>
    <w:rsid w:val="009B11E2"/>
    <w:rsid w:val="009B77E5"/>
    <w:rsid w:val="009B7A52"/>
    <w:rsid w:val="009C1E12"/>
    <w:rsid w:val="009C2754"/>
    <w:rsid w:val="009C4EC2"/>
    <w:rsid w:val="009D2200"/>
    <w:rsid w:val="009D5509"/>
    <w:rsid w:val="009E0DF9"/>
    <w:rsid w:val="009E18C1"/>
    <w:rsid w:val="009E207A"/>
    <w:rsid w:val="009E2D41"/>
    <w:rsid w:val="009E398C"/>
    <w:rsid w:val="009E4AA2"/>
    <w:rsid w:val="009E580F"/>
    <w:rsid w:val="009F193F"/>
    <w:rsid w:val="009F50C4"/>
    <w:rsid w:val="009F615E"/>
    <w:rsid w:val="00A04399"/>
    <w:rsid w:val="00A1185F"/>
    <w:rsid w:val="00A146B5"/>
    <w:rsid w:val="00A1533B"/>
    <w:rsid w:val="00A21BA9"/>
    <w:rsid w:val="00A231E1"/>
    <w:rsid w:val="00A32F58"/>
    <w:rsid w:val="00A361B9"/>
    <w:rsid w:val="00A436C8"/>
    <w:rsid w:val="00A437AE"/>
    <w:rsid w:val="00A439F5"/>
    <w:rsid w:val="00A4502C"/>
    <w:rsid w:val="00A554F3"/>
    <w:rsid w:val="00A60277"/>
    <w:rsid w:val="00A72282"/>
    <w:rsid w:val="00A74E92"/>
    <w:rsid w:val="00A846CB"/>
    <w:rsid w:val="00A84DE3"/>
    <w:rsid w:val="00A8557D"/>
    <w:rsid w:val="00A94DDB"/>
    <w:rsid w:val="00A96990"/>
    <w:rsid w:val="00AA06AF"/>
    <w:rsid w:val="00AA26A4"/>
    <w:rsid w:val="00AA4C82"/>
    <w:rsid w:val="00AC0765"/>
    <w:rsid w:val="00AC3DC1"/>
    <w:rsid w:val="00AC425A"/>
    <w:rsid w:val="00AC5213"/>
    <w:rsid w:val="00AE79C5"/>
    <w:rsid w:val="00AE7B4F"/>
    <w:rsid w:val="00AF542F"/>
    <w:rsid w:val="00AF6320"/>
    <w:rsid w:val="00B02295"/>
    <w:rsid w:val="00B07CA4"/>
    <w:rsid w:val="00B12841"/>
    <w:rsid w:val="00B13443"/>
    <w:rsid w:val="00B2476F"/>
    <w:rsid w:val="00B2772C"/>
    <w:rsid w:val="00B305F5"/>
    <w:rsid w:val="00B317C9"/>
    <w:rsid w:val="00B35422"/>
    <w:rsid w:val="00B43FF3"/>
    <w:rsid w:val="00B53722"/>
    <w:rsid w:val="00B61124"/>
    <w:rsid w:val="00B619E4"/>
    <w:rsid w:val="00B653BF"/>
    <w:rsid w:val="00B73D81"/>
    <w:rsid w:val="00B77CF3"/>
    <w:rsid w:val="00B85EFB"/>
    <w:rsid w:val="00B944EF"/>
    <w:rsid w:val="00B95384"/>
    <w:rsid w:val="00B9738C"/>
    <w:rsid w:val="00BA0106"/>
    <w:rsid w:val="00BA40AD"/>
    <w:rsid w:val="00BA5F8A"/>
    <w:rsid w:val="00BA77E7"/>
    <w:rsid w:val="00BB5A83"/>
    <w:rsid w:val="00BB7AAB"/>
    <w:rsid w:val="00BB7F2B"/>
    <w:rsid w:val="00BC0364"/>
    <w:rsid w:val="00BD2165"/>
    <w:rsid w:val="00BD30C8"/>
    <w:rsid w:val="00BD4811"/>
    <w:rsid w:val="00BE2E0D"/>
    <w:rsid w:val="00BF24FB"/>
    <w:rsid w:val="00BF454B"/>
    <w:rsid w:val="00C01CC9"/>
    <w:rsid w:val="00C02D2D"/>
    <w:rsid w:val="00C054A5"/>
    <w:rsid w:val="00C07FF0"/>
    <w:rsid w:val="00C17BFB"/>
    <w:rsid w:val="00C342F1"/>
    <w:rsid w:val="00C345F9"/>
    <w:rsid w:val="00C3613A"/>
    <w:rsid w:val="00C410AA"/>
    <w:rsid w:val="00C4599C"/>
    <w:rsid w:val="00C5101D"/>
    <w:rsid w:val="00C540F2"/>
    <w:rsid w:val="00C54264"/>
    <w:rsid w:val="00C54825"/>
    <w:rsid w:val="00C55D94"/>
    <w:rsid w:val="00C63A3D"/>
    <w:rsid w:val="00C64E7A"/>
    <w:rsid w:val="00C77025"/>
    <w:rsid w:val="00C8727B"/>
    <w:rsid w:val="00C87A65"/>
    <w:rsid w:val="00C91190"/>
    <w:rsid w:val="00C94804"/>
    <w:rsid w:val="00CA08BE"/>
    <w:rsid w:val="00CA37F7"/>
    <w:rsid w:val="00CA3BB5"/>
    <w:rsid w:val="00CA3F7C"/>
    <w:rsid w:val="00CA5755"/>
    <w:rsid w:val="00CC1F64"/>
    <w:rsid w:val="00CC6726"/>
    <w:rsid w:val="00CC7DB1"/>
    <w:rsid w:val="00CD55E4"/>
    <w:rsid w:val="00CD59AA"/>
    <w:rsid w:val="00CD5CB3"/>
    <w:rsid w:val="00CE046A"/>
    <w:rsid w:val="00CE08A0"/>
    <w:rsid w:val="00CE5B3D"/>
    <w:rsid w:val="00CF032E"/>
    <w:rsid w:val="00CF4651"/>
    <w:rsid w:val="00D1026F"/>
    <w:rsid w:val="00D135A1"/>
    <w:rsid w:val="00D135CD"/>
    <w:rsid w:val="00D20667"/>
    <w:rsid w:val="00D22CDA"/>
    <w:rsid w:val="00D23073"/>
    <w:rsid w:val="00D30AA4"/>
    <w:rsid w:val="00D32FBA"/>
    <w:rsid w:val="00D35C59"/>
    <w:rsid w:val="00D40249"/>
    <w:rsid w:val="00D47280"/>
    <w:rsid w:val="00D51022"/>
    <w:rsid w:val="00D53005"/>
    <w:rsid w:val="00D57E2D"/>
    <w:rsid w:val="00D61E52"/>
    <w:rsid w:val="00D70DFF"/>
    <w:rsid w:val="00D71D7D"/>
    <w:rsid w:val="00D83F63"/>
    <w:rsid w:val="00D8513E"/>
    <w:rsid w:val="00D8726B"/>
    <w:rsid w:val="00D87B30"/>
    <w:rsid w:val="00D9342F"/>
    <w:rsid w:val="00DA439C"/>
    <w:rsid w:val="00DC7247"/>
    <w:rsid w:val="00DE1739"/>
    <w:rsid w:val="00DE32F3"/>
    <w:rsid w:val="00DE481B"/>
    <w:rsid w:val="00DE67F4"/>
    <w:rsid w:val="00DE7C9B"/>
    <w:rsid w:val="00E03837"/>
    <w:rsid w:val="00E065AB"/>
    <w:rsid w:val="00E07812"/>
    <w:rsid w:val="00E07F3A"/>
    <w:rsid w:val="00E109FE"/>
    <w:rsid w:val="00E11EB8"/>
    <w:rsid w:val="00E125BC"/>
    <w:rsid w:val="00E142EA"/>
    <w:rsid w:val="00E151B7"/>
    <w:rsid w:val="00E156F7"/>
    <w:rsid w:val="00E21582"/>
    <w:rsid w:val="00E321CC"/>
    <w:rsid w:val="00E32E74"/>
    <w:rsid w:val="00E330F7"/>
    <w:rsid w:val="00E35E8D"/>
    <w:rsid w:val="00E503A8"/>
    <w:rsid w:val="00E52746"/>
    <w:rsid w:val="00E60CA7"/>
    <w:rsid w:val="00E70FCE"/>
    <w:rsid w:val="00E9131D"/>
    <w:rsid w:val="00E91AAF"/>
    <w:rsid w:val="00E96A89"/>
    <w:rsid w:val="00EA0B68"/>
    <w:rsid w:val="00EA1793"/>
    <w:rsid w:val="00EA2486"/>
    <w:rsid w:val="00EA750C"/>
    <w:rsid w:val="00EA776B"/>
    <w:rsid w:val="00EB3953"/>
    <w:rsid w:val="00EB3A66"/>
    <w:rsid w:val="00EB3DD8"/>
    <w:rsid w:val="00EC3300"/>
    <w:rsid w:val="00EC4B7B"/>
    <w:rsid w:val="00EC5F71"/>
    <w:rsid w:val="00EC6DE9"/>
    <w:rsid w:val="00ED1668"/>
    <w:rsid w:val="00ED50DD"/>
    <w:rsid w:val="00EE0B7C"/>
    <w:rsid w:val="00EE1277"/>
    <w:rsid w:val="00EE2D88"/>
    <w:rsid w:val="00EE3542"/>
    <w:rsid w:val="00EF0458"/>
    <w:rsid w:val="00EF0806"/>
    <w:rsid w:val="00EF0B61"/>
    <w:rsid w:val="00EF4FCE"/>
    <w:rsid w:val="00EF7049"/>
    <w:rsid w:val="00EF746F"/>
    <w:rsid w:val="00F014F6"/>
    <w:rsid w:val="00F0203B"/>
    <w:rsid w:val="00F03382"/>
    <w:rsid w:val="00F11D98"/>
    <w:rsid w:val="00F165D9"/>
    <w:rsid w:val="00F2086A"/>
    <w:rsid w:val="00F306EC"/>
    <w:rsid w:val="00F36252"/>
    <w:rsid w:val="00F36CA6"/>
    <w:rsid w:val="00F425AD"/>
    <w:rsid w:val="00F455F6"/>
    <w:rsid w:val="00F543C6"/>
    <w:rsid w:val="00F5446A"/>
    <w:rsid w:val="00F65078"/>
    <w:rsid w:val="00F70540"/>
    <w:rsid w:val="00F73CDF"/>
    <w:rsid w:val="00F74984"/>
    <w:rsid w:val="00F84A2E"/>
    <w:rsid w:val="00F863EE"/>
    <w:rsid w:val="00F96CCC"/>
    <w:rsid w:val="00FA3EB5"/>
    <w:rsid w:val="00FA59B7"/>
    <w:rsid w:val="00FA6DDD"/>
    <w:rsid w:val="00FB6DBC"/>
    <w:rsid w:val="00FC235C"/>
    <w:rsid w:val="00FC47B4"/>
    <w:rsid w:val="00FC7DFF"/>
    <w:rsid w:val="00FD24C8"/>
    <w:rsid w:val="00FD4225"/>
    <w:rsid w:val="00FD76B0"/>
    <w:rsid w:val="00FE0C57"/>
    <w:rsid w:val="00FE3D67"/>
    <w:rsid w:val="00FE4804"/>
    <w:rsid w:val="00FF3B6F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377E9A-2715-48FC-8D76-1018A3C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1AAF"/>
    <w:rPr>
      <w:color w:val="0000FF"/>
      <w:u w:val="single"/>
    </w:rPr>
  </w:style>
  <w:style w:type="paragraph" w:styleId="stBilgi">
    <w:name w:val="header"/>
    <w:basedOn w:val="Normal"/>
    <w:rsid w:val="004B49C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B49C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C540F2"/>
    <w:pPr>
      <w:spacing w:line="315" w:lineRule="atLeast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qFormat/>
    <w:rsid w:val="00C540F2"/>
    <w:rPr>
      <w:b/>
      <w:bCs/>
    </w:rPr>
  </w:style>
  <w:style w:type="character" w:customStyle="1" w:styleId="GvdeMetniChar">
    <w:name w:val="Gövde Metni Char"/>
    <w:link w:val="GvdeMetni"/>
    <w:rsid w:val="00747B4D"/>
    <w:rPr>
      <w:rFonts w:ascii="Arial" w:hAnsi="Arial" w:cs="Arial"/>
      <w:color w:val="333333"/>
      <w:sz w:val="18"/>
      <w:szCs w:val="18"/>
    </w:rPr>
  </w:style>
  <w:style w:type="character" w:customStyle="1" w:styleId="Hyperlink0">
    <w:name w:val="Hyperlink.0"/>
    <w:rsid w:val="00B77CF3"/>
    <w:rPr>
      <w:color w:val="0000FF"/>
      <w:sz w:val="22"/>
      <w:szCs w:val="22"/>
      <w:u w:val="single" w:color="0000FF"/>
    </w:rPr>
  </w:style>
  <w:style w:type="paragraph" w:customStyle="1" w:styleId="Default">
    <w:name w:val="Default"/>
    <w:rsid w:val="004C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764A51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764A51"/>
    <w:rPr>
      <w:b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05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C9B"/>
    <w:pPr>
      <w:spacing w:before="100" w:beforeAutospacing="1" w:after="390"/>
    </w:pPr>
  </w:style>
  <w:style w:type="paragraph" w:styleId="ListeParagraf">
    <w:name w:val="List Paragraph"/>
    <w:basedOn w:val="Normal"/>
    <w:uiPriority w:val="34"/>
    <w:qFormat/>
    <w:rsid w:val="00EE2D88"/>
    <w:pPr>
      <w:ind w:left="720"/>
      <w:contextualSpacing/>
    </w:pPr>
  </w:style>
  <w:style w:type="paragraph" w:customStyle="1" w:styleId="xsuzi">
    <w:name w:val="x_suzi"/>
    <w:basedOn w:val="Normal"/>
    <w:uiPriority w:val="99"/>
    <w:rsid w:val="00F03382"/>
    <w:rPr>
      <w:rFonts w:eastAsiaTheme="minorHAns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94EE4-6769-4674-8CC2-876BE8A1E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E3272-9894-4694-A264-14041F074D91}"/>
</file>

<file path=customXml/itemProps3.xml><?xml version="1.0" encoding="utf-8"?>
<ds:datastoreItem xmlns:ds="http://schemas.openxmlformats.org/officeDocument/2006/customXml" ds:itemID="{C4C0EB87-2CC8-4156-B886-A8D54C701B78}"/>
</file>

<file path=customXml/itemProps4.xml><?xml version="1.0" encoding="utf-8"?>
<ds:datastoreItem xmlns:ds="http://schemas.openxmlformats.org/officeDocument/2006/customXml" ds:itemID="{ED808CC8-7AE1-4534-8357-6AF37A0E7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2969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http://basin.yok.gov.tr/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mailto:basin@yok.gov.tr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</dc:creator>
  <cp:lastModifiedBy>MEHMET OZER</cp:lastModifiedBy>
  <cp:revision>2</cp:revision>
  <cp:lastPrinted>2018-01-15T11:54:00Z</cp:lastPrinted>
  <dcterms:created xsi:type="dcterms:W3CDTF">2019-09-23T08:21:00Z</dcterms:created>
  <dcterms:modified xsi:type="dcterms:W3CDTF">2019-09-23T08:21:00Z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