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F4" w:rsidRPr="00102B7E" w:rsidRDefault="005F0E47" w:rsidP="00DE67F4">
      <w:pPr>
        <w:pStyle w:val="NormalWeb"/>
        <w:shd w:val="clear" w:color="auto" w:fill="FFFFFF"/>
        <w:spacing w:before="0" w:beforeAutospacing="0" w:after="0"/>
        <w:contextualSpacing/>
        <w:rPr>
          <w:b/>
        </w:rPr>
      </w:pPr>
      <w:bookmarkStart w:id="0" w:name="_GoBack"/>
      <w:bookmarkEnd w:id="0"/>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t xml:space="preserve">     </w:t>
      </w:r>
      <w:r w:rsidRPr="00102B7E">
        <w:rPr>
          <w:b/>
        </w:rPr>
        <w:tab/>
      </w:r>
      <w:r w:rsidR="00DE67F4" w:rsidRPr="00102B7E">
        <w:rPr>
          <w:b/>
        </w:rPr>
        <w:t xml:space="preserve">   </w:t>
      </w:r>
    </w:p>
    <w:p w:rsidR="0084275C" w:rsidRPr="00102B7E" w:rsidRDefault="00DE67F4" w:rsidP="00DE67F4">
      <w:pPr>
        <w:pStyle w:val="NormalWeb"/>
        <w:shd w:val="clear" w:color="auto" w:fill="FFFFFF"/>
        <w:spacing w:before="0" w:beforeAutospacing="0" w:after="0"/>
        <w:contextualSpacing/>
        <w:rPr>
          <w:b/>
        </w:rPr>
      </w:pP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r>
      <w:r w:rsidRPr="00102B7E">
        <w:rPr>
          <w:b/>
        </w:rPr>
        <w:tab/>
        <w:t xml:space="preserve">     </w:t>
      </w:r>
      <w:r w:rsidR="003D080D" w:rsidRPr="00102B7E">
        <w:rPr>
          <w:b/>
        </w:rPr>
        <w:t xml:space="preserve">  </w:t>
      </w:r>
      <w:r w:rsidR="007060B6">
        <w:rPr>
          <w:b/>
        </w:rPr>
        <w:t>29.10</w:t>
      </w:r>
      <w:r w:rsidR="00165B7E" w:rsidRPr="00102B7E">
        <w:rPr>
          <w:b/>
        </w:rPr>
        <w:t>.201</w:t>
      </w:r>
      <w:r w:rsidR="001D400F" w:rsidRPr="00102B7E">
        <w:rPr>
          <w:b/>
        </w:rPr>
        <w:t>9</w:t>
      </w:r>
    </w:p>
    <w:p w:rsidR="007060B6" w:rsidRDefault="007060B6" w:rsidP="00DE67F4"/>
    <w:p w:rsidR="007060B6" w:rsidRPr="00B66E50" w:rsidRDefault="007060B6" w:rsidP="00DE67F4">
      <w:pPr>
        <w:rPr>
          <w:sz w:val="26"/>
          <w:szCs w:val="26"/>
        </w:rPr>
      </w:pPr>
    </w:p>
    <w:p w:rsidR="00046858" w:rsidRDefault="00046858" w:rsidP="00046858">
      <w:pPr>
        <w:jc w:val="center"/>
        <w:rPr>
          <w:b/>
          <w:bCs/>
          <w:color w:val="000000"/>
          <w:sz w:val="26"/>
          <w:szCs w:val="26"/>
        </w:rPr>
      </w:pPr>
      <w:r>
        <w:rPr>
          <w:b/>
          <w:bCs/>
          <w:color w:val="000000"/>
          <w:sz w:val="26"/>
          <w:szCs w:val="26"/>
        </w:rPr>
        <w:t>GENÇLİK VE SPOR BAKANLIĞI İLE YÖK ARASINDA </w:t>
      </w:r>
    </w:p>
    <w:p w:rsidR="007060B6" w:rsidRPr="00B66E50" w:rsidRDefault="00046858" w:rsidP="00046858">
      <w:pPr>
        <w:jc w:val="center"/>
        <w:rPr>
          <w:b/>
          <w:sz w:val="26"/>
          <w:szCs w:val="26"/>
        </w:rPr>
      </w:pPr>
      <w:r>
        <w:rPr>
          <w:b/>
          <w:bCs/>
          <w:color w:val="000000"/>
          <w:sz w:val="26"/>
          <w:szCs w:val="26"/>
        </w:rPr>
        <w:t>İŞ BİRLİĞİ PROTOKOLÜ İMZALANACAK</w:t>
      </w:r>
    </w:p>
    <w:p w:rsidR="00B66E50" w:rsidRPr="00B66E50" w:rsidRDefault="00B66E50" w:rsidP="007060B6">
      <w:pPr>
        <w:rPr>
          <w:b/>
          <w:sz w:val="26"/>
          <w:szCs w:val="26"/>
        </w:rPr>
      </w:pPr>
    </w:p>
    <w:p w:rsidR="00B66E50" w:rsidRPr="00B66E50" w:rsidRDefault="00B66E50" w:rsidP="007060B6">
      <w:pPr>
        <w:rPr>
          <w:b/>
          <w:sz w:val="26"/>
          <w:szCs w:val="26"/>
        </w:rPr>
      </w:pPr>
    </w:p>
    <w:p w:rsidR="00B66E50" w:rsidRDefault="00046858" w:rsidP="00EB771D">
      <w:pPr>
        <w:jc w:val="both"/>
        <w:rPr>
          <w:sz w:val="26"/>
          <w:szCs w:val="26"/>
        </w:rPr>
      </w:pPr>
      <w:r w:rsidRPr="00046858">
        <w:rPr>
          <w:sz w:val="26"/>
          <w:szCs w:val="26"/>
        </w:rPr>
        <w:t>Yükseköğrenim gören öğrencilerin eğitsel, sosyal, kültürel, gönüllülük ve sportif faaliyetlerinin geliştirilmesi, bağımlılıkla mücadele, sosyal sorumluluk ve gönüllülük algılarının güçlendirilmesinin yanı sıra gençlerin yükseköğrenim sürecinde almış oldukları eğitim ile birlikte kişisel kapasite gelişimlerine katkı sağlanması yönünde iş birliğinin arttırılması ve desteklenmesi için Gençlik ve Spor Bakanlığı ile Yükseköğretim Kurulu Başkanlığı arasında iş birliği protokolü imzalanacaktır.</w:t>
      </w:r>
    </w:p>
    <w:p w:rsidR="00B66E50" w:rsidRPr="00B66E50" w:rsidRDefault="00B66E50" w:rsidP="00EB771D">
      <w:pPr>
        <w:jc w:val="both"/>
        <w:rPr>
          <w:sz w:val="26"/>
          <w:szCs w:val="26"/>
        </w:rPr>
      </w:pPr>
    </w:p>
    <w:p w:rsidR="00B66E50" w:rsidRPr="00B66E50" w:rsidRDefault="00B66E50" w:rsidP="00EB771D">
      <w:pPr>
        <w:jc w:val="both"/>
        <w:rPr>
          <w:sz w:val="26"/>
          <w:szCs w:val="26"/>
        </w:rPr>
      </w:pPr>
      <w:r>
        <w:rPr>
          <w:sz w:val="26"/>
          <w:szCs w:val="26"/>
        </w:rPr>
        <w:t xml:space="preserve">Gençlik ve Spor Bakanı </w:t>
      </w:r>
      <w:r w:rsidR="00592E04">
        <w:rPr>
          <w:sz w:val="26"/>
          <w:szCs w:val="26"/>
        </w:rPr>
        <w:t xml:space="preserve">Sayın </w:t>
      </w:r>
      <w:r w:rsidRPr="00B66E50">
        <w:rPr>
          <w:sz w:val="26"/>
          <w:szCs w:val="26"/>
        </w:rPr>
        <w:t xml:space="preserve">Dr. Mehmet Muharrem Kasapoğlu </w:t>
      </w:r>
      <w:r>
        <w:rPr>
          <w:sz w:val="26"/>
          <w:szCs w:val="26"/>
        </w:rPr>
        <w:t xml:space="preserve">ve Yükseköğretim Kurulu (YÖK) Başkanı </w:t>
      </w:r>
      <w:r w:rsidR="00592E04">
        <w:rPr>
          <w:sz w:val="26"/>
          <w:szCs w:val="26"/>
        </w:rPr>
        <w:t xml:space="preserve">Sayın </w:t>
      </w:r>
      <w:r>
        <w:rPr>
          <w:sz w:val="26"/>
          <w:szCs w:val="26"/>
        </w:rPr>
        <w:t>Prof. Dr. M. A. Yekta Saraç’ın katılımlarıyla YÖK’te gerçekleştirilecek olan iş birliği imza törenine Bakanl</w:t>
      </w:r>
      <w:r w:rsidR="00384E5C">
        <w:rPr>
          <w:sz w:val="26"/>
          <w:szCs w:val="26"/>
        </w:rPr>
        <w:t xml:space="preserve">ık yetkililerinin yanı sıra YÖK </w:t>
      </w:r>
      <w:r>
        <w:rPr>
          <w:sz w:val="26"/>
          <w:szCs w:val="26"/>
        </w:rPr>
        <w:t>Üyeleri</w:t>
      </w:r>
      <w:r w:rsidR="00D46600">
        <w:rPr>
          <w:sz w:val="26"/>
          <w:szCs w:val="26"/>
        </w:rPr>
        <w:t xml:space="preserve">, </w:t>
      </w:r>
      <w:r w:rsidR="00384E5C">
        <w:rPr>
          <w:sz w:val="26"/>
          <w:szCs w:val="26"/>
        </w:rPr>
        <w:t>Ankara’daki üniversite rektörleri</w:t>
      </w:r>
      <w:r w:rsidR="00384E5C" w:rsidRPr="00384E5C">
        <w:rPr>
          <w:sz w:val="26"/>
          <w:szCs w:val="26"/>
        </w:rPr>
        <w:t xml:space="preserve"> ile</w:t>
      </w:r>
      <w:r w:rsidR="00384E5C">
        <w:rPr>
          <w:sz w:val="26"/>
          <w:szCs w:val="26"/>
        </w:rPr>
        <w:t xml:space="preserve"> </w:t>
      </w:r>
      <w:r w:rsidR="00384E5C" w:rsidRPr="00384E5C">
        <w:rPr>
          <w:sz w:val="26"/>
          <w:szCs w:val="26"/>
        </w:rPr>
        <w:t xml:space="preserve">Spor Bilimleri Fakültesi, Beden Eğitimi ve Spor Yüksekokulu ve spor ile ilgili uygulama ve araştırma merkezi bulunan </w:t>
      </w:r>
      <w:r w:rsidR="00384E5C">
        <w:rPr>
          <w:sz w:val="26"/>
          <w:szCs w:val="26"/>
        </w:rPr>
        <w:t xml:space="preserve">Ankara’daki </w:t>
      </w:r>
      <w:r w:rsidR="00384E5C" w:rsidRPr="00384E5C">
        <w:rPr>
          <w:sz w:val="26"/>
          <w:szCs w:val="26"/>
        </w:rPr>
        <w:t>üniversiteler</w:t>
      </w:r>
      <w:r w:rsidR="00384E5C">
        <w:rPr>
          <w:sz w:val="26"/>
          <w:szCs w:val="26"/>
        </w:rPr>
        <w:t xml:space="preserve">in ilgili dekan ve müdürleri </w:t>
      </w:r>
      <w:r w:rsidR="00D46600">
        <w:rPr>
          <w:sz w:val="26"/>
          <w:szCs w:val="26"/>
        </w:rPr>
        <w:t>katılacaktır.</w:t>
      </w:r>
    </w:p>
    <w:p w:rsidR="007060B6" w:rsidRPr="00B66E50" w:rsidRDefault="007060B6" w:rsidP="00DE67F4">
      <w:pPr>
        <w:rPr>
          <w:sz w:val="26"/>
          <w:szCs w:val="26"/>
        </w:rPr>
      </w:pPr>
    </w:p>
    <w:p w:rsidR="00B66E50" w:rsidRDefault="00B66E50" w:rsidP="00DE67F4">
      <w:pPr>
        <w:rPr>
          <w:sz w:val="26"/>
          <w:szCs w:val="26"/>
        </w:rPr>
      </w:pPr>
    </w:p>
    <w:p w:rsidR="00D46600" w:rsidRPr="00B66E50" w:rsidRDefault="00D46600" w:rsidP="00DE67F4">
      <w:pPr>
        <w:rPr>
          <w:sz w:val="26"/>
          <w:szCs w:val="26"/>
        </w:rPr>
      </w:pPr>
    </w:p>
    <w:p w:rsidR="007060B6" w:rsidRPr="00B66E50" w:rsidRDefault="007060B6" w:rsidP="00DE67F4">
      <w:pPr>
        <w:rPr>
          <w:sz w:val="26"/>
          <w:szCs w:val="26"/>
        </w:rPr>
      </w:pPr>
    </w:p>
    <w:p w:rsidR="00EE3542" w:rsidRPr="00B66E50" w:rsidRDefault="00F543C6" w:rsidP="00DE67F4">
      <w:pPr>
        <w:pStyle w:val="NormalWeb"/>
        <w:shd w:val="clear" w:color="auto" w:fill="FFFFFF"/>
        <w:spacing w:before="0" w:beforeAutospacing="0" w:after="0"/>
        <w:contextualSpacing/>
        <w:rPr>
          <w:sz w:val="26"/>
          <w:szCs w:val="26"/>
          <w:u w:val="single"/>
        </w:rPr>
      </w:pPr>
      <w:r w:rsidRPr="00B66E50">
        <w:rPr>
          <w:b/>
          <w:sz w:val="26"/>
          <w:szCs w:val="26"/>
        </w:rPr>
        <w:t>Tarih</w:t>
      </w:r>
      <w:r w:rsidRPr="00B66E50">
        <w:rPr>
          <w:b/>
          <w:sz w:val="26"/>
          <w:szCs w:val="26"/>
        </w:rPr>
        <w:tab/>
      </w:r>
      <w:r w:rsidR="00E503A8" w:rsidRPr="00B66E50">
        <w:rPr>
          <w:b/>
          <w:sz w:val="26"/>
          <w:szCs w:val="26"/>
        </w:rPr>
        <w:tab/>
      </w:r>
      <w:r w:rsidR="0071300F" w:rsidRPr="00B66E50">
        <w:rPr>
          <w:b/>
          <w:sz w:val="26"/>
          <w:szCs w:val="26"/>
        </w:rPr>
        <w:tab/>
      </w:r>
      <w:r w:rsidR="006B06B0" w:rsidRPr="00B66E50">
        <w:rPr>
          <w:b/>
          <w:sz w:val="26"/>
          <w:szCs w:val="26"/>
        </w:rPr>
        <w:t>:</w:t>
      </w:r>
      <w:r w:rsidR="0047292B" w:rsidRPr="00B66E50">
        <w:rPr>
          <w:b/>
          <w:sz w:val="26"/>
          <w:szCs w:val="26"/>
        </w:rPr>
        <w:t xml:space="preserve"> </w:t>
      </w:r>
      <w:r w:rsidR="00B66E50" w:rsidRPr="00B66E50">
        <w:rPr>
          <w:sz w:val="26"/>
          <w:szCs w:val="26"/>
        </w:rPr>
        <w:t xml:space="preserve">30 Ekim </w:t>
      </w:r>
      <w:r w:rsidR="00FF2A01" w:rsidRPr="00B66E50">
        <w:rPr>
          <w:sz w:val="26"/>
          <w:szCs w:val="26"/>
        </w:rPr>
        <w:t>2019</w:t>
      </w:r>
      <w:r w:rsidR="00397415" w:rsidRPr="00B66E50">
        <w:rPr>
          <w:sz w:val="26"/>
          <w:szCs w:val="26"/>
        </w:rPr>
        <w:t xml:space="preserve">, </w:t>
      </w:r>
      <w:r w:rsidR="00B66E50" w:rsidRPr="00B66E50">
        <w:rPr>
          <w:sz w:val="26"/>
          <w:szCs w:val="26"/>
        </w:rPr>
        <w:t>Çarşamba</w:t>
      </w:r>
    </w:p>
    <w:p w:rsidR="00E156F7" w:rsidRPr="00B66E50" w:rsidRDefault="00E156F7" w:rsidP="00DE67F4">
      <w:pPr>
        <w:pStyle w:val="NormalWeb"/>
        <w:shd w:val="clear" w:color="auto" w:fill="FFFFFF"/>
        <w:spacing w:before="0" w:beforeAutospacing="0" w:after="0"/>
        <w:contextualSpacing/>
        <w:rPr>
          <w:sz w:val="26"/>
          <w:szCs w:val="26"/>
          <w:u w:val="single"/>
        </w:rPr>
      </w:pPr>
    </w:p>
    <w:p w:rsidR="00B76A26" w:rsidRPr="00B66E50" w:rsidRDefault="0094598B" w:rsidP="00DE67F4">
      <w:pPr>
        <w:pStyle w:val="NormalWeb"/>
        <w:shd w:val="clear" w:color="auto" w:fill="FFFFFF"/>
        <w:spacing w:before="0" w:beforeAutospacing="0" w:after="0"/>
        <w:contextualSpacing/>
        <w:rPr>
          <w:sz w:val="26"/>
          <w:szCs w:val="26"/>
        </w:rPr>
      </w:pPr>
      <w:r w:rsidRPr="00B66E50">
        <w:rPr>
          <w:b/>
          <w:sz w:val="26"/>
          <w:szCs w:val="26"/>
        </w:rPr>
        <w:t>Saat</w:t>
      </w:r>
      <w:r w:rsidR="004D4508" w:rsidRPr="00B66E50">
        <w:rPr>
          <w:sz w:val="26"/>
          <w:szCs w:val="26"/>
        </w:rPr>
        <w:t xml:space="preserve"> </w:t>
      </w:r>
      <w:r w:rsidR="00E503A8" w:rsidRPr="00B66E50">
        <w:rPr>
          <w:sz w:val="26"/>
          <w:szCs w:val="26"/>
        </w:rPr>
        <w:tab/>
      </w:r>
      <w:r w:rsidR="005968DE" w:rsidRPr="00B66E50">
        <w:rPr>
          <w:sz w:val="26"/>
          <w:szCs w:val="26"/>
        </w:rPr>
        <w:tab/>
      </w:r>
      <w:r w:rsidR="0071300F" w:rsidRPr="00B66E50">
        <w:rPr>
          <w:sz w:val="26"/>
          <w:szCs w:val="26"/>
        </w:rPr>
        <w:tab/>
      </w:r>
      <w:r w:rsidR="005968DE" w:rsidRPr="00B66E50">
        <w:rPr>
          <w:b/>
          <w:sz w:val="26"/>
          <w:szCs w:val="26"/>
        </w:rPr>
        <w:t>:</w:t>
      </w:r>
      <w:r w:rsidR="0047292B" w:rsidRPr="00B66E50">
        <w:rPr>
          <w:sz w:val="26"/>
          <w:szCs w:val="26"/>
        </w:rPr>
        <w:t xml:space="preserve"> </w:t>
      </w:r>
      <w:r w:rsidR="00B66E50" w:rsidRPr="00B66E50">
        <w:rPr>
          <w:sz w:val="26"/>
          <w:szCs w:val="26"/>
        </w:rPr>
        <w:t>14:00</w:t>
      </w:r>
    </w:p>
    <w:p w:rsidR="00B66E50" w:rsidRPr="00B66E50" w:rsidRDefault="00B66E50" w:rsidP="00DE67F4">
      <w:pPr>
        <w:pStyle w:val="NormalWeb"/>
        <w:shd w:val="clear" w:color="auto" w:fill="FFFFFF"/>
        <w:spacing w:before="0" w:beforeAutospacing="0" w:after="0"/>
        <w:contextualSpacing/>
        <w:rPr>
          <w:sz w:val="26"/>
          <w:szCs w:val="26"/>
        </w:rPr>
      </w:pPr>
    </w:p>
    <w:p w:rsidR="003270DD" w:rsidRPr="00B66E50" w:rsidRDefault="00B76A26" w:rsidP="00DE67F4">
      <w:pPr>
        <w:pStyle w:val="NormalWeb"/>
        <w:shd w:val="clear" w:color="auto" w:fill="FFFFFF"/>
        <w:spacing w:before="0" w:beforeAutospacing="0" w:after="0"/>
        <w:contextualSpacing/>
        <w:rPr>
          <w:sz w:val="26"/>
          <w:szCs w:val="26"/>
        </w:rPr>
      </w:pPr>
      <w:r w:rsidRPr="00B66E50">
        <w:rPr>
          <w:b/>
          <w:sz w:val="26"/>
          <w:szCs w:val="26"/>
        </w:rPr>
        <w:t>Yer</w:t>
      </w:r>
      <w:r w:rsidRPr="00B66E50">
        <w:rPr>
          <w:b/>
          <w:sz w:val="26"/>
          <w:szCs w:val="26"/>
        </w:rPr>
        <w:tab/>
      </w:r>
      <w:r w:rsidRPr="00B66E50">
        <w:rPr>
          <w:b/>
          <w:sz w:val="26"/>
          <w:szCs w:val="26"/>
        </w:rPr>
        <w:tab/>
      </w:r>
      <w:r w:rsidRPr="00B66E50">
        <w:rPr>
          <w:b/>
          <w:sz w:val="26"/>
          <w:szCs w:val="26"/>
        </w:rPr>
        <w:tab/>
        <w:t>:</w:t>
      </w:r>
      <w:r w:rsidR="00D46600">
        <w:rPr>
          <w:b/>
          <w:sz w:val="26"/>
          <w:szCs w:val="26"/>
        </w:rPr>
        <w:t xml:space="preserve"> </w:t>
      </w:r>
      <w:r w:rsidRPr="00B66E50">
        <w:rPr>
          <w:sz w:val="26"/>
          <w:szCs w:val="26"/>
        </w:rPr>
        <w:t>Yükseköğretim Kurulu Başkanlığı</w:t>
      </w:r>
      <w:r w:rsidR="003270DD" w:rsidRPr="00B66E50">
        <w:rPr>
          <w:sz w:val="26"/>
          <w:szCs w:val="26"/>
        </w:rPr>
        <w:t>,</w:t>
      </w:r>
      <w:r w:rsidRPr="00B66E50">
        <w:rPr>
          <w:sz w:val="26"/>
          <w:szCs w:val="26"/>
        </w:rPr>
        <w:t xml:space="preserve"> </w:t>
      </w:r>
    </w:p>
    <w:p w:rsidR="00B66E50" w:rsidRPr="00B66E50" w:rsidRDefault="003270DD" w:rsidP="00DE67F4">
      <w:pPr>
        <w:pStyle w:val="NormalWeb"/>
        <w:shd w:val="clear" w:color="auto" w:fill="FFFFFF"/>
        <w:spacing w:before="0" w:beforeAutospacing="0" w:after="0"/>
        <w:contextualSpacing/>
        <w:rPr>
          <w:sz w:val="26"/>
          <w:szCs w:val="26"/>
        </w:rPr>
      </w:pPr>
      <w:r w:rsidRPr="00B66E50">
        <w:rPr>
          <w:sz w:val="26"/>
          <w:szCs w:val="26"/>
        </w:rPr>
        <w:tab/>
      </w:r>
      <w:r w:rsidRPr="00B66E50">
        <w:rPr>
          <w:sz w:val="26"/>
          <w:szCs w:val="26"/>
        </w:rPr>
        <w:tab/>
      </w:r>
      <w:r w:rsidRPr="00B66E50">
        <w:rPr>
          <w:sz w:val="26"/>
          <w:szCs w:val="26"/>
        </w:rPr>
        <w:tab/>
        <w:t xml:space="preserve"> </w:t>
      </w:r>
      <w:r w:rsidR="00D46600">
        <w:rPr>
          <w:sz w:val="26"/>
          <w:szCs w:val="26"/>
        </w:rPr>
        <w:t xml:space="preserve">  </w:t>
      </w:r>
      <w:r w:rsidR="00B66E50" w:rsidRPr="00B66E50">
        <w:rPr>
          <w:sz w:val="26"/>
          <w:szCs w:val="26"/>
        </w:rPr>
        <w:t>Toplantı Salonu-2 (Beyaz Salon, Basın Müşavirliğinin olduğu kat)</w:t>
      </w:r>
    </w:p>
    <w:p w:rsidR="00EB771D" w:rsidRDefault="003270DD" w:rsidP="00EB771D">
      <w:pPr>
        <w:pStyle w:val="NormalWeb"/>
        <w:shd w:val="clear" w:color="auto" w:fill="FFFFFF"/>
        <w:spacing w:before="0" w:beforeAutospacing="0" w:after="0"/>
        <w:contextualSpacing/>
        <w:rPr>
          <w:sz w:val="26"/>
          <w:szCs w:val="26"/>
        </w:rPr>
      </w:pPr>
      <w:r w:rsidRPr="00B66E50">
        <w:rPr>
          <w:sz w:val="26"/>
          <w:szCs w:val="26"/>
        </w:rPr>
        <w:t xml:space="preserve"> </w:t>
      </w:r>
      <w:r w:rsidR="00D46600">
        <w:rPr>
          <w:sz w:val="26"/>
          <w:szCs w:val="26"/>
        </w:rPr>
        <w:tab/>
      </w:r>
      <w:r w:rsidR="00D46600">
        <w:rPr>
          <w:sz w:val="26"/>
          <w:szCs w:val="26"/>
        </w:rPr>
        <w:tab/>
      </w:r>
      <w:r w:rsidR="00D46600">
        <w:rPr>
          <w:sz w:val="26"/>
          <w:szCs w:val="26"/>
        </w:rPr>
        <w:tab/>
        <w:t xml:space="preserve">   </w:t>
      </w:r>
      <w:r w:rsidRPr="00B66E50">
        <w:rPr>
          <w:sz w:val="26"/>
          <w:szCs w:val="26"/>
        </w:rPr>
        <w:t>Bilkent / Ankara</w:t>
      </w:r>
    </w:p>
    <w:p w:rsidR="00EB771D" w:rsidRDefault="00EB771D" w:rsidP="00EB771D">
      <w:pPr>
        <w:pStyle w:val="NormalWeb"/>
        <w:shd w:val="clear" w:color="auto" w:fill="FFFFFF"/>
        <w:spacing w:before="0" w:beforeAutospacing="0" w:after="0"/>
        <w:contextualSpacing/>
        <w:rPr>
          <w:sz w:val="26"/>
          <w:szCs w:val="26"/>
        </w:rPr>
      </w:pPr>
    </w:p>
    <w:p w:rsidR="00046858" w:rsidRDefault="00046858" w:rsidP="00EB771D">
      <w:pPr>
        <w:pStyle w:val="NormalWeb"/>
        <w:shd w:val="clear" w:color="auto" w:fill="FFFFFF"/>
        <w:spacing w:before="0" w:beforeAutospacing="0" w:after="0"/>
        <w:contextualSpacing/>
        <w:rPr>
          <w:sz w:val="26"/>
          <w:szCs w:val="26"/>
        </w:rPr>
      </w:pPr>
    </w:p>
    <w:p w:rsidR="00046858" w:rsidRDefault="00046858" w:rsidP="00EB771D">
      <w:pPr>
        <w:pStyle w:val="NormalWeb"/>
        <w:shd w:val="clear" w:color="auto" w:fill="FFFFFF"/>
        <w:spacing w:before="0" w:beforeAutospacing="0" w:after="0"/>
        <w:contextualSpacing/>
        <w:rPr>
          <w:sz w:val="26"/>
          <w:szCs w:val="26"/>
        </w:rPr>
      </w:pPr>
    </w:p>
    <w:p w:rsidR="00046858" w:rsidRDefault="00046858" w:rsidP="00EB771D">
      <w:pPr>
        <w:pStyle w:val="NormalWeb"/>
        <w:shd w:val="clear" w:color="auto" w:fill="FFFFFF"/>
        <w:spacing w:before="0" w:beforeAutospacing="0" w:after="0"/>
        <w:contextualSpacing/>
        <w:rPr>
          <w:sz w:val="26"/>
          <w:szCs w:val="26"/>
        </w:rPr>
      </w:pPr>
    </w:p>
    <w:p w:rsidR="00046858" w:rsidRDefault="00046858" w:rsidP="00EB771D">
      <w:pPr>
        <w:pStyle w:val="NormalWeb"/>
        <w:shd w:val="clear" w:color="auto" w:fill="FFFFFF"/>
        <w:spacing w:before="0" w:beforeAutospacing="0" w:after="0"/>
        <w:contextualSpacing/>
        <w:rPr>
          <w:sz w:val="26"/>
          <w:szCs w:val="26"/>
        </w:rPr>
      </w:pPr>
    </w:p>
    <w:p w:rsidR="00EB771D" w:rsidRDefault="00EB771D" w:rsidP="00EB771D">
      <w:pPr>
        <w:pStyle w:val="NormalWeb"/>
        <w:shd w:val="clear" w:color="auto" w:fill="FFFFFF"/>
        <w:spacing w:before="0" w:beforeAutospacing="0" w:after="0"/>
        <w:contextualSpacing/>
        <w:rPr>
          <w:sz w:val="26"/>
          <w:szCs w:val="26"/>
        </w:rPr>
      </w:pPr>
    </w:p>
    <w:p w:rsidR="00530C5C" w:rsidRPr="00EB771D" w:rsidRDefault="00D46600" w:rsidP="00EB771D">
      <w:pPr>
        <w:pStyle w:val="NormalWeb"/>
        <w:shd w:val="clear" w:color="auto" w:fill="FFFFFF"/>
        <w:spacing w:before="0" w:beforeAutospacing="0" w:after="0"/>
        <w:contextualSpacing/>
        <w:rPr>
          <w:sz w:val="26"/>
          <w:szCs w:val="26"/>
        </w:rPr>
      </w:pPr>
      <w:r w:rsidRPr="00EB771D">
        <w:rPr>
          <w:bCs/>
          <w:sz w:val="26"/>
          <w:szCs w:val="26"/>
        </w:rPr>
        <w:t xml:space="preserve">İş birliği imza protokolü basına açık olarak </w:t>
      </w:r>
      <w:r w:rsidR="00EB771D">
        <w:rPr>
          <w:bCs/>
          <w:sz w:val="26"/>
          <w:szCs w:val="26"/>
        </w:rPr>
        <w:t>gerçekleştirilecek olup, katılımınız rica olunur.</w:t>
      </w:r>
    </w:p>
    <w:p w:rsidR="00530C5C" w:rsidRPr="00102B7E" w:rsidRDefault="00530C5C" w:rsidP="009A2024">
      <w:pPr>
        <w:ind w:left="1418" w:firstLine="709"/>
        <w:rPr>
          <w:b/>
          <w:bCs/>
          <w:color w:val="FF0000"/>
          <w:u w:val="single"/>
        </w:rPr>
      </w:pPr>
    </w:p>
    <w:p w:rsidR="00530C5C" w:rsidRPr="00102B7E" w:rsidRDefault="00530C5C" w:rsidP="009A2024">
      <w:pPr>
        <w:ind w:left="1418" w:firstLine="709"/>
        <w:rPr>
          <w:b/>
          <w:bCs/>
          <w:color w:val="FF0000"/>
          <w:u w:val="single"/>
        </w:rPr>
      </w:pPr>
    </w:p>
    <w:p w:rsidR="00102B7E" w:rsidRPr="00102B7E" w:rsidRDefault="00102B7E" w:rsidP="00530C5C">
      <w:pPr>
        <w:rPr>
          <w:b/>
          <w:bCs/>
          <w:u w:val="single"/>
        </w:rPr>
      </w:pPr>
    </w:p>
    <w:p w:rsidR="009A2024" w:rsidRPr="00102B7E" w:rsidRDefault="009A2024" w:rsidP="00B76A26">
      <w:pPr>
        <w:ind w:left="2127" w:hanging="2127"/>
        <w:rPr>
          <w:b/>
          <w:bCs/>
        </w:rPr>
      </w:pPr>
    </w:p>
    <w:sectPr w:rsidR="009A2024" w:rsidRPr="00102B7E" w:rsidSect="00B95384">
      <w:headerReference w:type="default" r:id="rId8"/>
      <w:footerReference w:type="default" r:id="rId9"/>
      <w:pgSz w:w="11906" w:h="16838"/>
      <w:pgMar w:top="1418" w:right="1133"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BE" w:rsidRDefault="002C29BE">
      <w:r>
        <w:separator/>
      </w:r>
    </w:p>
  </w:endnote>
  <w:endnote w:type="continuationSeparator" w:id="0">
    <w:p w:rsidR="002C29BE" w:rsidRDefault="002C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F" w:rsidRDefault="000C6744">
    <w:pPr>
      <w:pStyle w:val="AltBilgi"/>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-646430</wp:posOffset>
              </wp:positionV>
              <wp:extent cx="6057900" cy="601980"/>
              <wp:effectExtent l="9525" t="1079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FF0000"/>
                        </a:solidFill>
                        <a:miter lim="800000"/>
                        <a:headEnd/>
                        <a:tailEnd/>
                      </a:ln>
                    </wps:spPr>
                    <wps:txb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r>
                            <w:rPr>
                              <w:sz w:val="22"/>
                              <w:szCs w:val="22"/>
                            </w:rPr>
                            <w:t>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50.9pt;width:477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" strokecolor="red">
              <v:textbox>
                <w:txbxContent>
                  <w:p w:rsidR="00C01CC9" w:rsidRDefault="00C01CC9" w:rsidP="00C01CC9">
                    <w:pPr>
                      <w:rPr>
                        <w:sz w:val="22"/>
                        <w:szCs w:val="22"/>
                      </w:rPr>
                    </w:pPr>
                    <w:r>
                      <w:rPr>
                        <w:sz w:val="22"/>
                        <w:szCs w:val="22"/>
                      </w:rPr>
                      <w:t xml:space="preserve">    Telefon: 0 312 298 70 00</w:t>
                    </w:r>
                    <w:r>
                      <w:rPr>
                        <w:sz w:val="22"/>
                        <w:szCs w:val="22"/>
                      </w:rPr>
                      <w:tab/>
                    </w:r>
                    <w:r>
                      <w:rPr>
                        <w:sz w:val="22"/>
                        <w:szCs w:val="22"/>
                      </w:rPr>
                      <w:tab/>
                      <w:t>0850 470 0 965</w:t>
                    </w:r>
                    <w:r>
                      <w:rPr>
                        <w:sz w:val="22"/>
                        <w:szCs w:val="22"/>
                      </w:rPr>
                      <w:tab/>
                    </w:r>
                    <w:r>
                      <w:rPr>
                        <w:sz w:val="22"/>
                        <w:szCs w:val="22"/>
                      </w:rPr>
                      <w:tab/>
                    </w:r>
                    <w:r>
                      <w:rPr>
                        <w:sz w:val="22"/>
                        <w:szCs w:val="22"/>
                      </w:rPr>
                      <w:tab/>
                      <w:t>Faks: 0 312 266 47 58</w:t>
                    </w:r>
                  </w:p>
                  <w:p w:rsidR="00C01CC9" w:rsidRPr="000E6FF6" w:rsidRDefault="00C01CC9" w:rsidP="00C01CC9">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rsidR="00B07CA4" w:rsidRPr="00E91AAF" w:rsidRDefault="00C01CC9" w:rsidP="00C01CC9">
                    <w:pPr>
                      <w:ind w:firstLine="276"/>
                      <w:rPr>
                        <w:sz w:val="18"/>
                        <w:szCs w:val="18"/>
                      </w:rPr>
                    </w:pPr>
                    <w:proofErr w:type="gramStart"/>
                    <w:r>
                      <w:rPr>
                        <w:sz w:val="22"/>
                        <w:szCs w:val="22"/>
                      </w:rPr>
                      <w:t>06539    Bilkent</w:t>
                    </w:r>
                    <w:proofErr w:type="gramEnd"/>
                    <w:r>
                      <w:rPr>
                        <w:sz w:val="22"/>
                        <w:szCs w:val="22"/>
                      </w:rPr>
                      <w: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22"/>
                        <w:szCs w:val="22"/>
                      </w:rPr>
                      <w:tab/>
                      <w:t xml:space="preserve">  basin@yok.gov.tr       </w:t>
                    </w:r>
                    <w:r w:rsidR="00976090">
                      <w:rPr>
                        <w:sz w:val="18"/>
                        <w:szCs w:val="18"/>
                      </w:rPr>
                      <w:tab/>
                    </w:r>
                    <w:r w:rsidR="00976090">
                      <w:rPr>
                        <w:sz w:val="18"/>
                        <w:szCs w:val="18"/>
                      </w:rPr>
                      <w:tab/>
                    </w:r>
                    <w:r w:rsidR="00976090">
                      <w:rPr>
                        <w:sz w:val="18"/>
                        <w:szCs w:val="18"/>
                      </w:rPr>
                      <w:tab/>
                    </w:r>
                    <w:r w:rsidR="00976090">
                      <w:rPr>
                        <w:sz w:val="18"/>
                        <w:szCs w:val="18"/>
                      </w:rPr>
                      <w:tab/>
                    </w:r>
                    <w:r w:rsidR="00976090">
                      <w:rPr>
                        <w:sz w:val="18"/>
                        <w:szCs w:val="18"/>
                      </w:rPr>
                      <w:tab/>
                    </w:r>
                    <w:r w:rsidR="00B07CA4">
                      <w:rPr>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BE" w:rsidRDefault="002C29BE">
      <w:r>
        <w:separator/>
      </w:r>
    </w:p>
  </w:footnote>
  <w:footnote w:type="continuationSeparator" w:id="0">
    <w:p w:rsidR="002C29BE" w:rsidRDefault="002C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CB" w:rsidRDefault="000C6744">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rsidR="0046040F" w:rsidRPr="00E91AAF" w:rsidRDefault="0046040F" w:rsidP="0046040F">
                    <w:pPr>
                      <w:jc w:val="center"/>
                      <w:rPr>
                        <w:b/>
                      </w:rPr>
                    </w:pPr>
                    <w:r w:rsidRPr="00E91AAF">
                      <w:rPr>
                        <w:b/>
                      </w:rPr>
                      <w:t>T.C.</w:t>
                    </w:r>
                  </w:p>
                  <w:p w:rsidR="0046040F" w:rsidRPr="00E91AAF" w:rsidRDefault="00223934" w:rsidP="0046040F">
                    <w:pPr>
                      <w:jc w:val="center"/>
                      <w:rPr>
                        <w:b/>
                      </w:rPr>
                    </w:pPr>
                    <w:r>
                      <w:rPr>
                        <w:b/>
                      </w:rPr>
                      <w:t xml:space="preserve">YÜKSEKÖĞRETİM KURULU </w:t>
                    </w:r>
                  </w:p>
                  <w:p w:rsidR="0046040F" w:rsidRPr="00E91AAF" w:rsidRDefault="0046040F" w:rsidP="0046040F">
                    <w:pPr>
                      <w:jc w:val="center"/>
                      <w:rPr>
                        <w:b/>
                      </w:rPr>
                    </w:pPr>
                    <w:r w:rsidRPr="00E91AAF">
                      <w:rPr>
                        <w:b/>
                      </w:rPr>
                      <w:t>Basın ve Halkla İlişkiler Müşavirliği</w:t>
                    </w:r>
                  </w:p>
                </w:txbxContent>
              </v:textbox>
            </v:shape>
          </w:pict>
        </mc:Fallback>
      </mc:AlternateContent>
    </w:r>
    <w:r w:rsidR="002E61A1">
      <w:rPr>
        <w:noProof/>
      </w:rPr>
      <w:drawing>
        <wp:anchor distT="0" distB="0" distL="114300" distR="114300" simplePos="0" relativeHeight="251657216" behindDoc="0" locked="0" layoutInCell="1" allowOverlap="1">
          <wp:simplePos x="0" y="0"/>
          <wp:positionH relativeFrom="column">
            <wp:posOffset>5028565</wp:posOffset>
          </wp:positionH>
          <wp:positionV relativeFrom="paragraph">
            <wp:posOffset>335280</wp:posOffset>
          </wp:positionV>
          <wp:extent cx="914400" cy="685800"/>
          <wp:effectExtent l="19050" t="19050" r="19050" b="19050"/>
          <wp:wrapSquare wrapText="right"/>
          <wp:docPr id="50" name="Resim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r w:rsidR="002E61A1">
      <w:rPr>
        <w:noProof/>
      </w:rPr>
      <w:drawing>
        <wp:anchor distT="0" distB="0" distL="114300" distR="114300" simplePos="0" relativeHeight="251656192" behindDoc="0" locked="0" layoutInCell="1" allowOverlap="1">
          <wp:simplePos x="0" y="0"/>
          <wp:positionH relativeFrom="column">
            <wp:posOffset>-114935</wp:posOffset>
          </wp:positionH>
          <wp:positionV relativeFrom="paragraph">
            <wp:posOffset>335280</wp:posOffset>
          </wp:positionV>
          <wp:extent cx="914400" cy="685800"/>
          <wp:effectExtent l="19050" t="19050" r="19050" b="19050"/>
          <wp:wrapSquare wrapText="right"/>
          <wp:docPr id="51" name="Resim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E3E"/>
    <w:multiLevelType w:val="hybridMultilevel"/>
    <w:tmpl w:val="40406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74A74"/>
    <w:multiLevelType w:val="hybridMultilevel"/>
    <w:tmpl w:val="43EAF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A009FF"/>
    <w:multiLevelType w:val="hybridMultilevel"/>
    <w:tmpl w:val="6F767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1247DA"/>
    <w:multiLevelType w:val="hybridMultilevel"/>
    <w:tmpl w:val="8BF6FD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412EE9"/>
    <w:multiLevelType w:val="hybridMultilevel"/>
    <w:tmpl w:val="B8FAC1FE"/>
    <w:lvl w:ilvl="0" w:tplc="041F0001">
      <w:start w:val="1"/>
      <w:numFmt w:val="bullet"/>
      <w:lvlText w:val=""/>
      <w:lvlJc w:val="left"/>
      <w:pPr>
        <w:ind w:left="2847" w:hanging="360"/>
      </w:pPr>
      <w:rPr>
        <w:rFonts w:ascii="Symbol" w:hAnsi="Symbol" w:hint="default"/>
      </w:rPr>
    </w:lvl>
    <w:lvl w:ilvl="1" w:tplc="041F0003" w:tentative="1">
      <w:start w:val="1"/>
      <w:numFmt w:val="bullet"/>
      <w:lvlText w:val="o"/>
      <w:lvlJc w:val="left"/>
      <w:pPr>
        <w:ind w:left="3567" w:hanging="360"/>
      </w:pPr>
      <w:rPr>
        <w:rFonts w:ascii="Courier New" w:hAnsi="Courier New" w:cs="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cs="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cs="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5"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A63007"/>
    <w:multiLevelType w:val="multilevel"/>
    <w:tmpl w:val="6AB416B4"/>
    <w:lvl w:ilvl="0">
      <w:start w:val="14"/>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AE30C8"/>
    <w:multiLevelType w:val="multilevel"/>
    <w:tmpl w:val="6328507A"/>
    <w:lvl w:ilvl="0">
      <w:start w:val="12"/>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14A303E"/>
    <w:multiLevelType w:val="hybridMultilevel"/>
    <w:tmpl w:val="12989E18"/>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33CC5195"/>
    <w:multiLevelType w:val="hybridMultilevel"/>
    <w:tmpl w:val="05D4F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5A16911"/>
    <w:multiLevelType w:val="hybridMultilevel"/>
    <w:tmpl w:val="8F761892"/>
    <w:lvl w:ilvl="0" w:tplc="AA68FC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9B6122"/>
    <w:multiLevelType w:val="hybridMultilevel"/>
    <w:tmpl w:val="4E04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C4451D"/>
    <w:multiLevelType w:val="hybridMultilevel"/>
    <w:tmpl w:val="3BA697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7E61EF5"/>
    <w:multiLevelType w:val="hybridMultilevel"/>
    <w:tmpl w:val="85E2A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56548"/>
    <w:multiLevelType w:val="hybridMultilevel"/>
    <w:tmpl w:val="A6D4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7A7E5F"/>
    <w:multiLevelType w:val="hybridMultilevel"/>
    <w:tmpl w:val="A23C3FD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7"/>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4"/>
  </w:num>
  <w:num w:numId="9">
    <w:abstractNumId w:val="5"/>
  </w:num>
  <w:num w:numId="10">
    <w:abstractNumId w:val="1"/>
  </w:num>
  <w:num w:numId="11">
    <w:abstractNumId w:val="12"/>
  </w:num>
  <w:num w:numId="12">
    <w:abstractNumId w:val="6"/>
  </w:num>
  <w:num w:numId="13">
    <w:abstractNumId w:val="7"/>
  </w:num>
  <w:num w:numId="14">
    <w:abstractNumId w:val="23"/>
  </w:num>
  <w:num w:numId="15">
    <w:abstractNumId w:val="8"/>
  </w:num>
  <w:num w:numId="16">
    <w:abstractNumId w:val="18"/>
  </w:num>
  <w:num w:numId="17">
    <w:abstractNumId w:val="3"/>
  </w:num>
  <w:num w:numId="18">
    <w:abstractNumId w:val="9"/>
  </w:num>
  <w:num w:numId="19">
    <w:abstractNumId w:val="22"/>
  </w:num>
  <w:num w:numId="20">
    <w:abstractNumId w:val="0"/>
  </w:num>
  <w:num w:numId="21">
    <w:abstractNumId w:val="15"/>
  </w:num>
  <w:num w:numId="22">
    <w:abstractNumId w:val="2"/>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D"/>
    <w:rsid w:val="0000084A"/>
    <w:rsid w:val="000015E1"/>
    <w:rsid w:val="00001A00"/>
    <w:rsid w:val="00004E7C"/>
    <w:rsid w:val="00014AEB"/>
    <w:rsid w:val="00034E25"/>
    <w:rsid w:val="000361F1"/>
    <w:rsid w:val="00041622"/>
    <w:rsid w:val="000430EB"/>
    <w:rsid w:val="00046858"/>
    <w:rsid w:val="000507CD"/>
    <w:rsid w:val="00050C33"/>
    <w:rsid w:val="00062F35"/>
    <w:rsid w:val="000765C4"/>
    <w:rsid w:val="000815D5"/>
    <w:rsid w:val="0008731B"/>
    <w:rsid w:val="000876B2"/>
    <w:rsid w:val="00094ED1"/>
    <w:rsid w:val="000A098F"/>
    <w:rsid w:val="000B1267"/>
    <w:rsid w:val="000B1C19"/>
    <w:rsid w:val="000B32E8"/>
    <w:rsid w:val="000C2DC9"/>
    <w:rsid w:val="000C5A35"/>
    <w:rsid w:val="000C6430"/>
    <w:rsid w:val="000C6744"/>
    <w:rsid w:val="000E640A"/>
    <w:rsid w:val="000F2366"/>
    <w:rsid w:val="000F33DB"/>
    <w:rsid w:val="000F4596"/>
    <w:rsid w:val="00102B7E"/>
    <w:rsid w:val="00103176"/>
    <w:rsid w:val="001049BD"/>
    <w:rsid w:val="00104B77"/>
    <w:rsid w:val="00105B6C"/>
    <w:rsid w:val="001175A0"/>
    <w:rsid w:val="00120243"/>
    <w:rsid w:val="00124B6E"/>
    <w:rsid w:val="00127DAB"/>
    <w:rsid w:val="001374C7"/>
    <w:rsid w:val="001375D6"/>
    <w:rsid w:val="0014020E"/>
    <w:rsid w:val="00145BF2"/>
    <w:rsid w:val="00157A2D"/>
    <w:rsid w:val="00164E8A"/>
    <w:rsid w:val="00165B7E"/>
    <w:rsid w:val="00171073"/>
    <w:rsid w:val="00176E7A"/>
    <w:rsid w:val="00176F06"/>
    <w:rsid w:val="001836AD"/>
    <w:rsid w:val="00183EC5"/>
    <w:rsid w:val="00192195"/>
    <w:rsid w:val="00194D82"/>
    <w:rsid w:val="001A09BD"/>
    <w:rsid w:val="001A16A9"/>
    <w:rsid w:val="001A5E73"/>
    <w:rsid w:val="001B1F0B"/>
    <w:rsid w:val="001C1C00"/>
    <w:rsid w:val="001C3C56"/>
    <w:rsid w:val="001D22BC"/>
    <w:rsid w:val="001D400F"/>
    <w:rsid w:val="001D6418"/>
    <w:rsid w:val="001E0770"/>
    <w:rsid w:val="001E101A"/>
    <w:rsid w:val="001E167E"/>
    <w:rsid w:val="001E2FD8"/>
    <w:rsid w:val="001F2382"/>
    <w:rsid w:val="002049C3"/>
    <w:rsid w:val="00215B0C"/>
    <w:rsid w:val="00223934"/>
    <w:rsid w:val="0022642D"/>
    <w:rsid w:val="00230882"/>
    <w:rsid w:val="0023194A"/>
    <w:rsid w:val="00235E42"/>
    <w:rsid w:val="002370F7"/>
    <w:rsid w:val="00242758"/>
    <w:rsid w:val="00245C88"/>
    <w:rsid w:val="00252A24"/>
    <w:rsid w:val="00254804"/>
    <w:rsid w:val="00254B53"/>
    <w:rsid w:val="00254BEA"/>
    <w:rsid w:val="0026196A"/>
    <w:rsid w:val="0026448F"/>
    <w:rsid w:val="002647BB"/>
    <w:rsid w:val="002802B5"/>
    <w:rsid w:val="00281B62"/>
    <w:rsid w:val="00284A47"/>
    <w:rsid w:val="0029295D"/>
    <w:rsid w:val="002A7541"/>
    <w:rsid w:val="002B3B6B"/>
    <w:rsid w:val="002B5DD8"/>
    <w:rsid w:val="002C0137"/>
    <w:rsid w:val="002C29BE"/>
    <w:rsid w:val="002C6E72"/>
    <w:rsid w:val="002D087F"/>
    <w:rsid w:val="002D1111"/>
    <w:rsid w:val="002D5AFF"/>
    <w:rsid w:val="002E0DC8"/>
    <w:rsid w:val="002E174A"/>
    <w:rsid w:val="002E1E2D"/>
    <w:rsid w:val="002E5088"/>
    <w:rsid w:val="002E61A1"/>
    <w:rsid w:val="002F54A6"/>
    <w:rsid w:val="002F5A49"/>
    <w:rsid w:val="00301184"/>
    <w:rsid w:val="00304E54"/>
    <w:rsid w:val="003169BE"/>
    <w:rsid w:val="003244AE"/>
    <w:rsid w:val="003270DD"/>
    <w:rsid w:val="00332FB2"/>
    <w:rsid w:val="00355800"/>
    <w:rsid w:val="00360994"/>
    <w:rsid w:val="00362908"/>
    <w:rsid w:val="003718C5"/>
    <w:rsid w:val="0037578F"/>
    <w:rsid w:val="003811DA"/>
    <w:rsid w:val="00384E5C"/>
    <w:rsid w:val="00385A50"/>
    <w:rsid w:val="003904E1"/>
    <w:rsid w:val="00397415"/>
    <w:rsid w:val="003A192B"/>
    <w:rsid w:val="003A29C8"/>
    <w:rsid w:val="003A4F12"/>
    <w:rsid w:val="003A79FF"/>
    <w:rsid w:val="003B2C65"/>
    <w:rsid w:val="003B6774"/>
    <w:rsid w:val="003B7C16"/>
    <w:rsid w:val="003D080D"/>
    <w:rsid w:val="003D3B04"/>
    <w:rsid w:val="003D7165"/>
    <w:rsid w:val="003E2FE2"/>
    <w:rsid w:val="003E64CB"/>
    <w:rsid w:val="003F264B"/>
    <w:rsid w:val="003F743D"/>
    <w:rsid w:val="00401697"/>
    <w:rsid w:val="00401EFD"/>
    <w:rsid w:val="00405E49"/>
    <w:rsid w:val="004076D8"/>
    <w:rsid w:val="00415E38"/>
    <w:rsid w:val="0041650D"/>
    <w:rsid w:val="00422D4E"/>
    <w:rsid w:val="0042681E"/>
    <w:rsid w:val="0043284C"/>
    <w:rsid w:val="0043584C"/>
    <w:rsid w:val="00437D3C"/>
    <w:rsid w:val="0044372B"/>
    <w:rsid w:val="00443C28"/>
    <w:rsid w:val="00452FF6"/>
    <w:rsid w:val="0046040F"/>
    <w:rsid w:val="004700AE"/>
    <w:rsid w:val="0047292B"/>
    <w:rsid w:val="0047298E"/>
    <w:rsid w:val="00475C17"/>
    <w:rsid w:val="004832B8"/>
    <w:rsid w:val="00487324"/>
    <w:rsid w:val="004907DD"/>
    <w:rsid w:val="00493AEC"/>
    <w:rsid w:val="00494FC5"/>
    <w:rsid w:val="004A00B2"/>
    <w:rsid w:val="004A4013"/>
    <w:rsid w:val="004A51F7"/>
    <w:rsid w:val="004B0FCC"/>
    <w:rsid w:val="004B49CB"/>
    <w:rsid w:val="004B4F8F"/>
    <w:rsid w:val="004B6F16"/>
    <w:rsid w:val="004B79D6"/>
    <w:rsid w:val="004B7A32"/>
    <w:rsid w:val="004C0321"/>
    <w:rsid w:val="004C1B34"/>
    <w:rsid w:val="004C62C9"/>
    <w:rsid w:val="004C6E1A"/>
    <w:rsid w:val="004C754C"/>
    <w:rsid w:val="004D12E4"/>
    <w:rsid w:val="004D1BA4"/>
    <w:rsid w:val="004D297F"/>
    <w:rsid w:val="004D4508"/>
    <w:rsid w:val="004D56B2"/>
    <w:rsid w:val="004D5C41"/>
    <w:rsid w:val="004D609A"/>
    <w:rsid w:val="004F1729"/>
    <w:rsid w:val="004F5133"/>
    <w:rsid w:val="004F7D6C"/>
    <w:rsid w:val="00502108"/>
    <w:rsid w:val="00504E78"/>
    <w:rsid w:val="00505B4A"/>
    <w:rsid w:val="005101EC"/>
    <w:rsid w:val="00512725"/>
    <w:rsid w:val="005157CF"/>
    <w:rsid w:val="0051645E"/>
    <w:rsid w:val="00521E34"/>
    <w:rsid w:val="00530C5C"/>
    <w:rsid w:val="005362C0"/>
    <w:rsid w:val="00541AF2"/>
    <w:rsid w:val="00541BE1"/>
    <w:rsid w:val="00554B4C"/>
    <w:rsid w:val="00556308"/>
    <w:rsid w:val="00571151"/>
    <w:rsid w:val="005818BC"/>
    <w:rsid w:val="005859A2"/>
    <w:rsid w:val="0058635B"/>
    <w:rsid w:val="00587E47"/>
    <w:rsid w:val="00592E04"/>
    <w:rsid w:val="005968DE"/>
    <w:rsid w:val="005A0399"/>
    <w:rsid w:val="005A07F6"/>
    <w:rsid w:val="005A7689"/>
    <w:rsid w:val="005B5DD2"/>
    <w:rsid w:val="005C09A1"/>
    <w:rsid w:val="005C0B6C"/>
    <w:rsid w:val="005C2D63"/>
    <w:rsid w:val="005D103D"/>
    <w:rsid w:val="005D25B3"/>
    <w:rsid w:val="005D25B4"/>
    <w:rsid w:val="005D3C62"/>
    <w:rsid w:val="005D47CD"/>
    <w:rsid w:val="005D64BB"/>
    <w:rsid w:val="005E1DAE"/>
    <w:rsid w:val="005E421A"/>
    <w:rsid w:val="005E49D9"/>
    <w:rsid w:val="005E5A87"/>
    <w:rsid w:val="005E61A3"/>
    <w:rsid w:val="005F0E47"/>
    <w:rsid w:val="005F14DA"/>
    <w:rsid w:val="005F3A5B"/>
    <w:rsid w:val="005F3DC9"/>
    <w:rsid w:val="00600078"/>
    <w:rsid w:val="006038BD"/>
    <w:rsid w:val="00603BC9"/>
    <w:rsid w:val="00603DBC"/>
    <w:rsid w:val="0061110C"/>
    <w:rsid w:val="00612721"/>
    <w:rsid w:val="0061381C"/>
    <w:rsid w:val="00622AF0"/>
    <w:rsid w:val="006300BE"/>
    <w:rsid w:val="0063257E"/>
    <w:rsid w:val="00633FB9"/>
    <w:rsid w:val="00634A31"/>
    <w:rsid w:val="006412BA"/>
    <w:rsid w:val="00641888"/>
    <w:rsid w:val="00651FC3"/>
    <w:rsid w:val="00654535"/>
    <w:rsid w:val="00654AB3"/>
    <w:rsid w:val="00665740"/>
    <w:rsid w:val="00670B9A"/>
    <w:rsid w:val="00675309"/>
    <w:rsid w:val="00677FE7"/>
    <w:rsid w:val="0068298C"/>
    <w:rsid w:val="00686DD1"/>
    <w:rsid w:val="00691B90"/>
    <w:rsid w:val="006A19AF"/>
    <w:rsid w:val="006A3057"/>
    <w:rsid w:val="006A30E9"/>
    <w:rsid w:val="006A380C"/>
    <w:rsid w:val="006A3FCD"/>
    <w:rsid w:val="006B06B0"/>
    <w:rsid w:val="006B1575"/>
    <w:rsid w:val="006C2911"/>
    <w:rsid w:val="006D0CC0"/>
    <w:rsid w:val="006D21CC"/>
    <w:rsid w:val="006D50A1"/>
    <w:rsid w:val="006D5C95"/>
    <w:rsid w:val="006E3081"/>
    <w:rsid w:val="006E5019"/>
    <w:rsid w:val="006E77A7"/>
    <w:rsid w:val="006F2F30"/>
    <w:rsid w:val="006F74D5"/>
    <w:rsid w:val="00701E2F"/>
    <w:rsid w:val="00702266"/>
    <w:rsid w:val="007058B2"/>
    <w:rsid w:val="007060B6"/>
    <w:rsid w:val="0071005B"/>
    <w:rsid w:val="0071300F"/>
    <w:rsid w:val="00716104"/>
    <w:rsid w:val="00722868"/>
    <w:rsid w:val="007230DE"/>
    <w:rsid w:val="00726F43"/>
    <w:rsid w:val="00734904"/>
    <w:rsid w:val="00734BAF"/>
    <w:rsid w:val="007352E5"/>
    <w:rsid w:val="00735901"/>
    <w:rsid w:val="00735924"/>
    <w:rsid w:val="00735D67"/>
    <w:rsid w:val="00747B4D"/>
    <w:rsid w:val="007504E1"/>
    <w:rsid w:val="0075783C"/>
    <w:rsid w:val="00761F7D"/>
    <w:rsid w:val="0076296B"/>
    <w:rsid w:val="00764A51"/>
    <w:rsid w:val="0076554A"/>
    <w:rsid w:val="00765C3C"/>
    <w:rsid w:val="0076658C"/>
    <w:rsid w:val="00766BD4"/>
    <w:rsid w:val="00775DD5"/>
    <w:rsid w:val="00776B9A"/>
    <w:rsid w:val="007774A4"/>
    <w:rsid w:val="00777B58"/>
    <w:rsid w:val="0078045C"/>
    <w:rsid w:val="00780A9F"/>
    <w:rsid w:val="007A28AB"/>
    <w:rsid w:val="007A3E90"/>
    <w:rsid w:val="007A42D6"/>
    <w:rsid w:val="007A73C0"/>
    <w:rsid w:val="007B19FB"/>
    <w:rsid w:val="007B3DB8"/>
    <w:rsid w:val="007B7D84"/>
    <w:rsid w:val="007C16FE"/>
    <w:rsid w:val="007D08A3"/>
    <w:rsid w:val="007E07E4"/>
    <w:rsid w:val="007F27F2"/>
    <w:rsid w:val="007F3D6E"/>
    <w:rsid w:val="007F4431"/>
    <w:rsid w:val="007F5D49"/>
    <w:rsid w:val="008000E1"/>
    <w:rsid w:val="00805623"/>
    <w:rsid w:val="00814175"/>
    <w:rsid w:val="008148DF"/>
    <w:rsid w:val="00823E97"/>
    <w:rsid w:val="00827C10"/>
    <w:rsid w:val="008308E3"/>
    <w:rsid w:val="00831CE3"/>
    <w:rsid w:val="0084275C"/>
    <w:rsid w:val="00847028"/>
    <w:rsid w:val="0084755E"/>
    <w:rsid w:val="008521F8"/>
    <w:rsid w:val="008561FD"/>
    <w:rsid w:val="008577B9"/>
    <w:rsid w:val="008605EB"/>
    <w:rsid w:val="0086136E"/>
    <w:rsid w:val="00861AAE"/>
    <w:rsid w:val="00863832"/>
    <w:rsid w:val="00877AA3"/>
    <w:rsid w:val="0088081C"/>
    <w:rsid w:val="0088211E"/>
    <w:rsid w:val="00883A93"/>
    <w:rsid w:val="00886539"/>
    <w:rsid w:val="00893002"/>
    <w:rsid w:val="00894031"/>
    <w:rsid w:val="008A07B6"/>
    <w:rsid w:val="008A56AC"/>
    <w:rsid w:val="008A7E20"/>
    <w:rsid w:val="008B16CB"/>
    <w:rsid w:val="008B30C2"/>
    <w:rsid w:val="008B5F21"/>
    <w:rsid w:val="008C0175"/>
    <w:rsid w:val="008C2F6A"/>
    <w:rsid w:val="008C4DAC"/>
    <w:rsid w:val="008D0DD6"/>
    <w:rsid w:val="008D1917"/>
    <w:rsid w:val="008D2707"/>
    <w:rsid w:val="008D53CD"/>
    <w:rsid w:val="008E066B"/>
    <w:rsid w:val="008E6ED2"/>
    <w:rsid w:val="008E7039"/>
    <w:rsid w:val="008F340A"/>
    <w:rsid w:val="00912269"/>
    <w:rsid w:val="00913105"/>
    <w:rsid w:val="00921522"/>
    <w:rsid w:val="0092238B"/>
    <w:rsid w:val="00931878"/>
    <w:rsid w:val="009400A2"/>
    <w:rsid w:val="009431DA"/>
    <w:rsid w:val="0094598B"/>
    <w:rsid w:val="00950B22"/>
    <w:rsid w:val="00951818"/>
    <w:rsid w:val="00963ABB"/>
    <w:rsid w:val="00964653"/>
    <w:rsid w:val="00976090"/>
    <w:rsid w:val="009819E1"/>
    <w:rsid w:val="009827A2"/>
    <w:rsid w:val="00983CCF"/>
    <w:rsid w:val="0099161E"/>
    <w:rsid w:val="009932BA"/>
    <w:rsid w:val="00995E5A"/>
    <w:rsid w:val="009975D7"/>
    <w:rsid w:val="0099760B"/>
    <w:rsid w:val="009A1D4D"/>
    <w:rsid w:val="009A2024"/>
    <w:rsid w:val="009B11E2"/>
    <w:rsid w:val="009B77E5"/>
    <w:rsid w:val="009B7A52"/>
    <w:rsid w:val="009C1E12"/>
    <w:rsid w:val="009C2754"/>
    <w:rsid w:val="009C4EC2"/>
    <w:rsid w:val="009D2200"/>
    <w:rsid w:val="009D5509"/>
    <w:rsid w:val="009E0DF9"/>
    <w:rsid w:val="009E18C1"/>
    <w:rsid w:val="009E207A"/>
    <w:rsid w:val="009E2D41"/>
    <w:rsid w:val="009E398C"/>
    <w:rsid w:val="009E4AA2"/>
    <w:rsid w:val="009E580F"/>
    <w:rsid w:val="009F193F"/>
    <w:rsid w:val="009F50C4"/>
    <w:rsid w:val="009F615E"/>
    <w:rsid w:val="00A04399"/>
    <w:rsid w:val="00A1185F"/>
    <w:rsid w:val="00A146B5"/>
    <w:rsid w:val="00A1533B"/>
    <w:rsid w:val="00A21BA9"/>
    <w:rsid w:val="00A231E1"/>
    <w:rsid w:val="00A32F58"/>
    <w:rsid w:val="00A361B9"/>
    <w:rsid w:val="00A436C8"/>
    <w:rsid w:val="00A437AE"/>
    <w:rsid w:val="00A439F5"/>
    <w:rsid w:val="00A4502C"/>
    <w:rsid w:val="00A53EF3"/>
    <w:rsid w:val="00A554F3"/>
    <w:rsid w:val="00A60277"/>
    <w:rsid w:val="00A72282"/>
    <w:rsid w:val="00A74E92"/>
    <w:rsid w:val="00A846CB"/>
    <w:rsid w:val="00A84DE3"/>
    <w:rsid w:val="00A8557D"/>
    <w:rsid w:val="00A94DDB"/>
    <w:rsid w:val="00A96990"/>
    <w:rsid w:val="00AA06AF"/>
    <w:rsid w:val="00AA26A4"/>
    <w:rsid w:val="00AA4C82"/>
    <w:rsid w:val="00AC0765"/>
    <w:rsid w:val="00AC3DC1"/>
    <w:rsid w:val="00AC425A"/>
    <w:rsid w:val="00AC5213"/>
    <w:rsid w:val="00AE79C5"/>
    <w:rsid w:val="00AE7B4F"/>
    <w:rsid w:val="00AF542F"/>
    <w:rsid w:val="00AF6320"/>
    <w:rsid w:val="00B02295"/>
    <w:rsid w:val="00B07CA4"/>
    <w:rsid w:val="00B12841"/>
    <w:rsid w:val="00B13443"/>
    <w:rsid w:val="00B161E4"/>
    <w:rsid w:val="00B166CE"/>
    <w:rsid w:val="00B2476F"/>
    <w:rsid w:val="00B2772C"/>
    <w:rsid w:val="00B305F5"/>
    <w:rsid w:val="00B317C9"/>
    <w:rsid w:val="00B35422"/>
    <w:rsid w:val="00B43FF3"/>
    <w:rsid w:val="00B53722"/>
    <w:rsid w:val="00B61124"/>
    <w:rsid w:val="00B619E4"/>
    <w:rsid w:val="00B653BF"/>
    <w:rsid w:val="00B66E50"/>
    <w:rsid w:val="00B73D81"/>
    <w:rsid w:val="00B76A26"/>
    <w:rsid w:val="00B77CF3"/>
    <w:rsid w:val="00B85EFB"/>
    <w:rsid w:val="00B901B4"/>
    <w:rsid w:val="00B944EF"/>
    <w:rsid w:val="00B95384"/>
    <w:rsid w:val="00B9738C"/>
    <w:rsid w:val="00BA0106"/>
    <w:rsid w:val="00BA40AD"/>
    <w:rsid w:val="00BA5F8A"/>
    <w:rsid w:val="00BA77E7"/>
    <w:rsid w:val="00BB5A83"/>
    <w:rsid w:val="00BB7AAB"/>
    <w:rsid w:val="00BB7F2B"/>
    <w:rsid w:val="00BC0364"/>
    <w:rsid w:val="00BD2165"/>
    <w:rsid w:val="00BD30C8"/>
    <w:rsid w:val="00BD4811"/>
    <w:rsid w:val="00BE2E0D"/>
    <w:rsid w:val="00BF24FB"/>
    <w:rsid w:val="00BF454B"/>
    <w:rsid w:val="00C01CC9"/>
    <w:rsid w:val="00C02D2D"/>
    <w:rsid w:val="00C054A5"/>
    <w:rsid w:val="00C07FF0"/>
    <w:rsid w:val="00C17BFB"/>
    <w:rsid w:val="00C26E41"/>
    <w:rsid w:val="00C342F1"/>
    <w:rsid w:val="00C345F9"/>
    <w:rsid w:val="00C3613A"/>
    <w:rsid w:val="00C410AA"/>
    <w:rsid w:val="00C4599C"/>
    <w:rsid w:val="00C5101D"/>
    <w:rsid w:val="00C540F2"/>
    <w:rsid w:val="00C54264"/>
    <w:rsid w:val="00C54825"/>
    <w:rsid w:val="00C55D94"/>
    <w:rsid w:val="00C63A3D"/>
    <w:rsid w:val="00C64E7A"/>
    <w:rsid w:val="00C742DD"/>
    <w:rsid w:val="00C77025"/>
    <w:rsid w:val="00C8727B"/>
    <w:rsid w:val="00C87A65"/>
    <w:rsid w:val="00C91190"/>
    <w:rsid w:val="00C94804"/>
    <w:rsid w:val="00CA08BE"/>
    <w:rsid w:val="00CA37F7"/>
    <w:rsid w:val="00CA3BB5"/>
    <w:rsid w:val="00CA3F7C"/>
    <w:rsid w:val="00CA5755"/>
    <w:rsid w:val="00CC1F64"/>
    <w:rsid w:val="00CC6726"/>
    <w:rsid w:val="00CC7DB1"/>
    <w:rsid w:val="00CD55E4"/>
    <w:rsid w:val="00CD59AA"/>
    <w:rsid w:val="00CD5CB3"/>
    <w:rsid w:val="00CE046A"/>
    <w:rsid w:val="00CE08A0"/>
    <w:rsid w:val="00CE5B3D"/>
    <w:rsid w:val="00CF032E"/>
    <w:rsid w:val="00CF4651"/>
    <w:rsid w:val="00D1026F"/>
    <w:rsid w:val="00D135A1"/>
    <w:rsid w:val="00D135CD"/>
    <w:rsid w:val="00D20667"/>
    <w:rsid w:val="00D22CDA"/>
    <w:rsid w:val="00D23073"/>
    <w:rsid w:val="00D30AA4"/>
    <w:rsid w:val="00D32FBA"/>
    <w:rsid w:val="00D35C59"/>
    <w:rsid w:val="00D40249"/>
    <w:rsid w:val="00D40AA0"/>
    <w:rsid w:val="00D46600"/>
    <w:rsid w:val="00D47280"/>
    <w:rsid w:val="00D51022"/>
    <w:rsid w:val="00D53005"/>
    <w:rsid w:val="00D57E2D"/>
    <w:rsid w:val="00D61E52"/>
    <w:rsid w:val="00D70DFF"/>
    <w:rsid w:val="00D71D7D"/>
    <w:rsid w:val="00D83F63"/>
    <w:rsid w:val="00D8513E"/>
    <w:rsid w:val="00D8726B"/>
    <w:rsid w:val="00D87B30"/>
    <w:rsid w:val="00D9342F"/>
    <w:rsid w:val="00DA439C"/>
    <w:rsid w:val="00DC7247"/>
    <w:rsid w:val="00DE1739"/>
    <w:rsid w:val="00DE32F3"/>
    <w:rsid w:val="00DE481B"/>
    <w:rsid w:val="00DE4D33"/>
    <w:rsid w:val="00DE67F4"/>
    <w:rsid w:val="00DE7C9B"/>
    <w:rsid w:val="00E03837"/>
    <w:rsid w:val="00E065AB"/>
    <w:rsid w:val="00E07812"/>
    <w:rsid w:val="00E07F3A"/>
    <w:rsid w:val="00E109FE"/>
    <w:rsid w:val="00E11EB8"/>
    <w:rsid w:val="00E125BC"/>
    <w:rsid w:val="00E142EA"/>
    <w:rsid w:val="00E151B7"/>
    <w:rsid w:val="00E156F7"/>
    <w:rsid w:val="00E21582"/>
    <w:rsid w:val="00E321CC"/>
    <w:rsid w:val="00E32E74"/>
    <w:rsid w:val="00E330F7"/>
    <w:rsid w:val="00E35E8D"/>
    <w:rsid w:val="00E44125"/>
    <w:rsid w:val="00E503A8"/>
    <w:rsid w:val="00E52746"/>
    <w:rsid w:val="00E60CA7"/>
    <w:rsid w:val="00E70FCE"/>
    <w:rsid w:val="00E9131D"/>
    <w:rsid w:val="00E91AAF"/>
    <w:rsid w:val="00E96A89"/>
    <w:rsid w:val="00EA0B68"/>
    <w:rsid w:val="00EA1793"/>
    <w:rsid w:val="00EA2486"/>
    <w:rsid w:val="00EA750C"/>
    <w:rsid w:val="00EA776B"/>
    <w:rsid w:val="00EB3953"/>
    <w:rsid w:val="00EB3A66"/>
    <w:rsid w:val="00EB3DD8"/>
    <w:rsid w:val="00EB771D"/>
    <w:rsid w:val="00EC3300"/>
    <w:rsid w:val="00EC4B7B"/>
    <w:rsid w:val="00EC5F71"/>
    <w:rsid w:val="00EC6DE9"/>
    <w:rsid w:val="00ED1668"/>
    <w:rsid w:val="00ED50DD"/>
    <w:rsid w:val="00EE0B7C"/>
    <w:rsid w:val="00EE1277"/>
    <w:rsid w:val="00EE2D88"/>
    <w:rsid w:val="00EE3542"/>
    <w:rsid w:val="00EF0458"/>
    <w:rsid w:val="00EF0806"/>
    <w:rsid w:val="00EF0B61"/>
    <w:rsid w:val="00EF4FCE"/>
    <w:rsid w:val="00EF7049"/>
    <w:rsid w:val="00EF746F"/>
    <w:rsid w:val="00F014F6"/>
    <w:rsid w:val="00F0203B"/>
    <w:rsid w:val="00F03382"/>
    <w:rsid w:val="00F11D98"/>
    <w:rsid w:val="00F165D9"/>
    <w:rsid w:val="00F2086A"/>
    <w:rsid w:val="00F21A34"/>
    <w:rsid w:val="00F306EC"/>
    <w:rsid w:val="00F36252"/>
    <w:rsid w:val="00F36CA6"/>
    <w:rsid w:val="00F425AD"/>
    <w:rsid w:val="00F455F6"/>
    <w:rsid w:val="00F51593"/>
    <w:rsid w:val="00F543C6"/>
    <w:rsid w:val="00F5446A"/>
    <w:rsid w:val="00F65078"/>
    <w:rsid w:val="00F70540"/>
    <w:rsid w:val="00F73CDF"/>
    <w:rsid w:val="00F74984"/>
    <w:rsid w:val="00F84A2E"/>
    <w:rsid w:val="00F863EE"/>
    <w:rsid w:val="00F91234"/>
    <w:rsid w:val="00F96CCC"/>
    <w:rsid w:val="00FA3EB5"/>
    <w:rsid w:val="00FA59B7"/>
    <w:rsid w:val="00FA6DDD"/>
    <w:rsid w:val="00FB6DBC"/>
    <w:rsid w:val="00FC235C"/>
    <w:rsid w:val="00FC47B4"/>
    <w:rsid w:val="00FC7DFF"/>
    <w:rsid w:val="00FD1AE7"/>
    <w:rsid w:val="00FD24C8"/>
    <w:rsid w:val="00FD4225"/>
    <w:rsid w:val="00FD76B0"/>
    <w:rsid w:val="00FE0C57"/>
    <w:rsid w:val="00FE3D67"/>
    <w:rsid w:val="00FE4804"/>
    <w:rsid w:val="00FF2A01"/>
    <w:rsid w:val="00FF3B6F"/>
    <w:rsid w:val="00FF3C8E"/>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77E9A-2715-48FC-8D76-1018A3C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styleId="stBilgi">
    <w:name w:val="header"/>
    <w:basedOn w:val="Normal"/>
    <w:rsid w:val="004B49CB"/>
    <w:pPr>
      <w:tabs>
        <w:tab w:val="center" w:pos="4536"/>
        <w:tab w:val="right" w:pos="9072"/>
      </w:tabs>
    </w:pPr>
  </w:style>
  <w:style w:type="paragraph" w:styleId="AltBilgi">
    <w:name w:val="footer"/>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NormalWeb">
    <w:name w:val="Normal (Web)"/>
    <w:basedOn w:val="Normal"/>
    <w:uiPriority w:val="99"/>
    <w:unhideWhenUsed/>
    <w:rsid w:val="00DE7C9B"/>
    <w:pPr>
      <w:spacing w:before="100" w:beforeAutospacing="1" w:after="390"/>
    </w:pPr>
  </w:style>
  <w:style w:type="paragraph" w:styleId="ListeParagraf">
    <w:name w:val="List Paragraph"/>
    <w:basedOn w:val="Normal"/>
    <w:uiPriority w:val="34"/>
    <w:qFormat/>
    <w:rsid w:val="00EE2D88"/>
    <w:pPr>
      <w:ind w:left="720"/>
      <w:contextualSpacing/>
    </w:pPr>
  </w:style>
  <w:style w:type="paragraph" w:customStyle="1" w:styleId="xsuzi">
    <w:name w:val="x_suzi"/>
    <w:basedOn w:val="Normal"/>
    <w:uiPriority w:val="99"/>
    <w:rsid w:val="00F03382"/>
    <w:rPr>
      <w:rFonts w:eastAsiaTheme="minorHAnsi"/>
      <w:lang w:bidi="hi-IN"/>
    </w:rPr>
  </w:style>
  <w:style w:type="character" w:customStyle="1" w:styleId="Bodytext">
    <w:name w:val="Body text_"/>
    <w:basedOn w:val="VarsaylanParagrafYazTipi"/>
    <w:link w:val="GvdeMetni1"/>
    <w:rsid w:val="001A09BD"/>
    <w:rPr>
      <w:sz w:val="22"/>
      <w:szCs w:val="22"/>
      <w:shd w:val="clear" w:color="auto" w:fill="FFFFFF"/>
    </w:rPr>
  </w:style>
  <w:style w:type="character" w:customStyle="1" w:styleId="BodytextBold">
    <w:name w:val="Body text + Bold"/>
    <w:basedOn w:val="Bodytext"/>
    <w:rsid w:val="001A09BD"/>
    <w:rPr>
      <w:b/>
      <w:bCs/>
      <w:sz w:val="22"/>
      <w:szCs w:val="22"/>
      <w:shd w:val="clear" w:color="auto" w:fill="FFFFFF"/>
    </w:rPr>
  </w:style>
  <w:style w:type="paragraph" w:customStyle="1" w:styleId="GvdeMetni1">
    <w:name w:val="Gövde Metni1"/>
    <w:basedOn w:val="Normal"/>
    <w:link w:val="Bodytext"/>
    <w:rsid w:val="001A09BD"/>
    <w:pPr>
      <w:shd w:val="clear" w:color="auto" w:fill="FFFFFF"/>
      <w:spacing w:before="660" w:after="120" w:line="310"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8544">
      <w:bodyDiv w:val="1"/>
      <w:marLeft w:val="0"/>
      <w:marRight w:val="0"/>
      <w:marTop w:val="0"/>
      <w:marBottom w:val="0"/>
      <w:divBdr>
        <w:top w:val="none" w:sz="0" w:space="0" w:color="auto"/>
        <w:left w:val="none" w:sz="0" w:space="0" w:color="auto"/>
        <w:bottom w:val="none" w:sz="0" w:space="0" w:color="auto"/>
        <w:right w:val="none" w:sz="0" w:space="0" w:color="auto"/>
      </w:divBdr>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54063703">
      <w:bodyDiv w:val="1"/>
      <w:marLeft w:val="0"/>
      <w:marRight w:val="0"/>
      <w:marTop w:val="0"/>
      <w:marBottom w:val="0"/>
      <w:divBdr>
        <w:top w:val="none" w:sz="0" w:space="0" w:color="auto"/>
        <w:left w:val="none" w:sz="0" w:space="0" w:color="auto"/>
        <w:bottom w:val="none" w:sz="0" w:space="0" w:color="auto"/>
        <w:right w:val="none" w:sz="0" w:space="0" w:color="auto"/>
      </w:divBdr>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879272706">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BD4A3123894884E82FFBA42A8E9916F" ma:contentTypeVersion="1" ma:contentTypeDescription="Yeni belge oluşturun." ma:contentTypeScope="" ma:versionID="7fdac5a88af68ad1c2f089ff0541dd95">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AD83A-ADF6-4D13-8B0A-E951AC040F06}">
  <ds:schemaRefs>
    <ds:schemaRef ds:uri="http://schemas.openxmlformats.org/officeDocument/2006/bibliography"/>
  </ds:schemaRefs>
</ds:datastoreItem>
</file>

<file path=customXml/itemProps2.xml><?xml version="1.0" encoding="utf-8"?>
<ds:datastoreItem xmlns:ds="http://schemas.openxmlformats.org/officeDocument/2006/customXml" ds:itemID="{65A16107-7E9C-4CF8-B1A2-8E8F0A6D1072}"/>
</file>

<file path=customXml/itemProps3.xml><?xml version="1.0" encoding="utf-8"?>
<ds:datastoreItem xmlns:ds="http://schemas.openxmlformats.org/officeDocument/2006/customXml" ds:itemID="{0BEC1E0D-F63E-49E6-951D-6ED3AB8500A2}"/>
</file>

<file path=customXml/itemProps4.xml><?xml version="1.0" encoding="utf-8"?>
<ds:datastoreItem xmlns:ds="http://schemas.openxmlformats.org/officeDocument/2006/customXml" ds:itemID="{BA22765C-14F1-403E-A124-9280712556DF}"/>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1394</CharactersWithSpaces>
  <SharedDoc>false</SharedDoc>
  <HLinks>
    <vt:vector size="12" baseType="variant">
      <vt:variant>
        <vt:i4>786525</vt:i4>
      </vt:variant>
      <vt:variant>
        <vt:i4>3</vt:i4>
      </vt:variant>
      <vt:variant>
        <vt:i4>0</vt:i4>
      </vt:variant>
      <vt:variant>
        <vt:i4>5</vt:i4>
      </vt:variant>
      <vt:variant>
        <vt:lpwstr>http://basin.yok.gov.tr/</vt:lpwstr>
      </vt:variant>
      <vt:variant>
        <vt:lpwstr/>
      </vt:variant>
      <vt:variant>
        <vt:i4>6946818</vt:i4>
      </vt:variant>
      <vt:variant>
        <vt:i4>0</vt:i4>
      </vt:variant>
      <vt:variant>
        <vt:i4>0</vt:i4>
      </vt:variant>
      <vt:variant>
        <vt:i4>5</vt:i4>
      </vt:variant>
      <vt:variant>
        <vt:lpwstr>mailto:basin@yok.gov.tr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MEHMET OZER</cp:lastModifiedBy>
  <cp:revision>2</cp:revision>
  <cp:lastPrinted>2018-01-15T11:54:00Z</cp:lastPrinted>
  <dcterms:created xsi:type="dcterms:W3CDTF">2019-12-02T11:57:00Z</dcterms:created>
  <dcterms:modified xsi:type="dcterms:W3CDTF">2019-12-02T11:57:00Z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0x010100ABD4A3123894884E82FFBA42A8E9916F</vt:lpwstr>
  </property>
</Properties>
</file>